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915" w:rsidRPr="00573EE0" w:rsidRDefault="000E5915" w:rsidP="000E5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</w:t>
      </w:r>
    </w:p>
    <w:p w:rsidR="000E5915" w:rsidRPr="00573EE0" w:rsidRDefault="000E5915" w:rsidP="000E5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РОССИЙСКОЙ ФЕДЕРАЦИИ </w:t>
      </w:r>
    </w:p>
    <w:p w:rsidR="000E5915" w:rsidRPr="00573EE0" w:rsidRDefault="000E5915" w:rsidP="000E5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bCs/>
          <w:sz w:val="28"/>
          <w:szCs w:val="28"/>
          <w:lang w:eastAsia="ru-RU"/>
        </w:rPr>
        <w:t>Рязанский институт (филиал)</w:t>
      </w:r>
    </w:p>
    <w:p w:rsidR="000E5915" w:rsidRPr="00573EE0" w:rsidRDefault="000E5915" w:rsidP="000E5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bCs/>
          <w:sz w:val="28"/>
          <w:szCs w:val="28"/>
          <w:lang w:eastAsia="ru-RU"/>
        </w:rPr>
        <w:t xml:space="preserve">федерального государственного автономного образовательного учреждения </w:t>
      </w:r>
    </w:p>
    <w:p w:rsidR="000E5915" w:rsidRPr="00573EE0" w:rsidRDefault="000E5915" w:rsidP="000E59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bCs/>
          <w:sz w:val="28"/>
          <w:szCs w:val="28"/>
          <w:lang w:eastAsia="ru-RU"/>
        </w:rPr>
        <w:t xml:space="preserve">высшего образования </w:t>
      </w:r>
    </w:p>
    <w:p w:rsidR="000E5915" w:rsidRPr="00573EE0" w:rsidRDefault="000E5915" w:rsidP="000E5915">
      <w:pPr>
        <w:autoSpaceDE w:val="0"/>
        <w:autoSpaceDN w:val="0"/>
        <w:adjustRightInd w:val="0"/>
        <w:spacing w:after="0" w:line="360" w:lineRule="auto"/>
        <w:ind w:right="-285" w:hanging="284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bCs/>
          <w:sz w:val="28"/>
          <w:szCs w:val="28"/>
          <w:lang w:eastAsia="ru-RU"/>
        </w:rPr>
        <w:t>«Московский политехнический университет»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before="62"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</w:p>
    <w:p w:rsidR="008769BD" w:rsidRPr="00573EE0" w:rsidRDefault="008769BD" w:rsidP="008769BD">
      <w:pPr>
        <w:widowControl w:val="0"/>
        <w:autoSpaceDE w:val="0"/>
        <w:autoSpaceDN w:val="0"/>
        <w:adjustRightInd w:val="0"/>
        <w:spacing w:after="120" w:line="240" w:lineRule="auto"/>
        <w:ind w:left="5954" w:right="141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</w:t>
      </w:r>
    </w:p>
    <w:p w:rsidR="008769BD" w:rsidRPr="00573EE0" w:rsidRDefault="008769BD" w:rsidP="008769BD">
      <w:pPr>
        <w:widowControl w:val="0"/>
        <w:autoSpaceDE w:val="0"/>
        <w:autoSpaceDN w:val="0"/>
        <w:adjustRightInd w:val="0"/>
        <w:spacing w:after="120" w:line="240" w:lineRule="auto"/>
        <w:ind w:left="283" w:right="14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_________И.А. 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Мурог</w:t>
      </w:r>
      <w:proofErr w:type="spellEnd"/>
    </w:p>
    <w:p w:rsidR="008769BD" w:rsidRPr="00573EE0" w:rsidRDefault="008769BD" w:rsidP="008769BD">
      <w:pPr>
        <w:widowControl w:val="0"/>
        <w:autoSpaceDE w:val="0"/>
        <w:autoSpaceDN w:val="0"/>
        <w:adjustRightInd w:val="0"/>
        <w:spacing w:after="0" w:line="240" w:lineRule="auto"/>
        <w:ind w:right="141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                                                    «___»__________ 20</w:t>
      </w:r>
      <w:r w:rsidR="002E07BF" w:rsidRPr="00573EE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___</w:t>
      </w:r>
      <w:r w:rsidRPr="00573EE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г.</w:t>
      </w:r>
    </w:p>
    <w:p w:rsidR="008769BD" w:rsidRPr="00573EE0" w:rsidRDefault="008769BD" w:rsidP="008769BD">
      <w:pPr>
        <w:tabs>
          <w:tab w:val="left" w:leader="underscore" w:pos="682"/>
          <w:tab w:val="left" w:leader="underscore" w:pos="2942"/>
        </w:tabs>
        <w:autoSpaceDE w:val="0"/>
        <w:autoSpaceDN w:val="0"/>
        <w:adjustRightInd w:val="0"/>
        <w:spacing w:before="163"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tabs>
          <w:tab w:val="left" w:leader="underscore" w:pos="682"/>
          <w:tab w:val="left" w:leader="underscore" w:pos="2942"/>
        </w:tabs>
        <w:autoSpaceDE w:val="0"/>
        <w:autoSpaceDN w:val="0"/>
        <w:adjustRightInd w:val="0"/>
        <w:spacing w:before="163"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before="187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Рабочая программа дисциплины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before="53" w:after="0" w:line="240" w:lineRule="auto"/>
        <w:jc w:val="center"/>
        <w:rPr>
          <w:rFonts w:ascii="Times New Roman" w:eastAsia="Times New Roman" w:hAnsi="Times New Roman"/>
          <w:b/>
          <w:iCs/>
          <w:sz w:val="32"/>
          <w:szCs w:val="32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32"/>
          <w:szCs w:val="32"/>
          <w:lang w:eastAsia="ru-RU"/>
        </w:rPr>
        <w:t>«</w:t>
      </w:r>
      <w:r w:rsidR="00A94E84" w:rsidRPr="00573EE0">
        <w:rPr>
          <w:rFonts w:ascii="Times New Roman" w:eastAsia="Times New Roman" w:hAnsi="Times New Roman"/>
          <w:b/>
          <w:snapToGrid w:val="0"/>
          <w:sz w:val="32"/>
          <w:szCs w:val="32"/>
          <w:lang w:eastAsia="ru-RU"/>
        </w:rPr>
        <w:t>Учебная практика. Технологическая практика</w:t>
      </w:r>
      <w:r w:rsidRPr="00573EE0">
        <w:rPr>
          <w:rFonts w:ascii="Times New Roman" w:eastAsia="Times New Roman" w:hAnsi="Times New Roman"/>
          <w:b/>
          <w:sz w:val="32"/>
          <w:szCs w:val="32"/>
          <w:lang w:eastAsia="ru-RU"/>
        </w:rPr>
        <w:t>»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2D1" w:rsidRPr="00573EE0" w:rsidRDefault="00CA62D1" w:rsidP="00CA62D1">
      <w:pPr>
        <w:jc w:val="center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Направление подготовки </w:t>
      </w:r>
    </w:p>
    <w:p w:rsidR="00C35190" w:rsidRPr="00573EE0" w:rsidRDefault="00DA7388" w:rsidP="00C35190">
      <w:pPr>
        <w:jc w:val="center"/>
        <w:rPr>
          <w:rFonts w:ascii="Times New Roman" w:hAnsi="Times New Roman"/>
          <w:b/>
          <w:sz w:val="28"/>
          <w:szCs w:val="28"/>
        </w:rPr>
      </w:pPr>
      <w:r w:rsidRPr="00573EE0">
        <w:rPr>
          <w:rFonts w:ascii="Times New Roman" w:hAnsi="Times New Roman"/>
          <w:b/>
          <w:sz w:val="28"/>
          <w:szCs w:val="28"/>
        </w:rPr>
        <w:t>21.03.02 Землеустройство и кадастры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27DFE" w:rsidRPr="00573EE0" w:rsidRDefault="00E27DFE" w:rsidP="00E27D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Направленность образовательной программы</w:t>
      </w:r>
    </w:p>
    <w:p w:rsidR="00D334DD" w:rsidRPr="00573EE0" w:rsidRDefault="00DA7388" w:rsidP="00E27D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73EE0">
        <w:rPr>
          <w:rFonts w:ascii="Times New Roman" w:hAnsi="Times New Roman"/>
          <w:b/>
          <w:sz w:val="28"/>
          <w:szCs w:val="28"/>
        </w:rPr>
        <w:t>Управление недвижимостью и развитием территорий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Квалификация, присваиваемая выпускникам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>Бакалавр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Форма обучения</w:t>
      </w:r>
    </w:p>
    <w:p w:rsidR="008769BD" w:rsidRPr="00573EE0" w:rsidRDefault="00D03109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</w:t>
      </w:r>
      <w:r w:rsidR="008769BD" w:rsidRPr="00573EE0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чная</w:t>
      </w: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5490D" w:rsidRPr="00573EE0" w:rsidRDefault="0015490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01779" w:rsidRPr="00573EE0" w:rsidRDefault="00D01779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769BD" w:rsidRPr="00573EE0" w:rsidRDefault="008769BD" w:rsidP="00876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Рязань </w:t>
      </w:r>
    </w:p>
    <w:p w:rsidR="006E1713" w:rsidRPr="00573EE0" w:rsidRDefault="00F374C0" w:rsidP="00AC64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274955</wp:posOffset>
                </wp:positionV>
                <wp:extent cx="581025" cy="3429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0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818E3" id="Прямоугольник 1" o:spid="_x0000_s1026" style="position:absolute;margin-left:224.55pt;margin-top:21.65pt;width:45.7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" fillcolor="window" strokecolor="window" strokeweight="2pt">
                <v:path arrowok="t"/>
              </v:rect>
            </w:pict>
          </mc:Fallback>
        </mc:AlternateContent>
      </w:r>
      <w:r w:rsidR="00DA7388"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2021</w:t>
      </w:r>
    </w:p>
    <w:p w:rsidR="00B00E79" w:rsidRPr="00573EE0" w:rsidRDefault="00B00E79" w:rsidP="00B00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</w:p>
    <w:p w:rsidR="005A2DD3" w:rsidRPr="00573EE0" w:rsidRDefault="005A2DD3" w:rsidP="005A2DD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3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spacing w:val="-2"/>
          <w:kern w:val="3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ДЕРЖ</w:t>
      </w:r>
      <w:r w:rsidRPr="00573EE0">
        <w:rPr>
          <w:rFonts w:ascii="Times New Roman" w:eastAsia="Times New Roman" w:hAnsi="Times New Roman"/>
          <w:b/>
          <w:bCs/>
          <w:spacing w:val="1"/>
          <w:kern w:val="3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spacing w:val="-2"/>
          <w:kern w:val="3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kern w:val="32"/>
          <w:sz w:val="28"/>
          <w:szCs w:val="28"/>
          <w:lang w:val="x-none" w:eastAsia="x-none"/>
        </w:rPr>
        <w:t>Е</w:t>
      </w:r>
    </w:p>
    <w:p w:rsidR="005A2DD3" w:rsidRPr="00573EE0" w:rsidRDefault="005A2DD3" w:rsidP="00AD5E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1418"/>
        <w:gridCol w:w="9072"/>
      </w:tblGrid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72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533" w:right="-193" w:firstLine="42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вида практики, способа и формы ее проведения</w:t>
            </w:r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72" w:type="dxa"/>
            <w:hideMark/>
          </w:tcPr>
          <w:p w:rsidR="005A2DD3" w:rsidRPr="00573EE0" w:rsidRDefault="00237B00" w:rsidP="00AD5EBD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-533" w:right="770" w:firstLine="4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w:anchor="bookmark1" w:history="1"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Пере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ч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нь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план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ру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мых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6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зу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л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ь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2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ов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обу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4"/>
                  <w:sz w:val="28"/>
                  <w:szCs w:val="28"/>
                  <w:lang w:eastAsia="ru-RU"/>
                </w:rPr>
                <w:t>ч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ния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при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прохождении практики,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4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есе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нных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с</w:t>
              </w:r>
            </w:hyperlink>
            <w:r w:rsidR="005A2DD3" w:rsidRPr="00573E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hyperlink w:anchor="bookmark1" w:history="1"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план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ру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мы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м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и р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зу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4"/>
                  <w:sz w:val="28"/>
                  <w:szCs w:val="28"/>
                  <w:lang w:eastAsia="ru-RU"/>
                </w:rPr>
                <w:t>л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ь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2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>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ами 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во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ния об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р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азова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 xml:space="preserve">льной 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п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г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>м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мы</w:t>
              </w:r>
            </w:hyperlink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2" w:type="dxa"/>
            <w:hideMark/>
          </w:tcPr>
          <w:p w:rsidR="005A2DD3" w:rsidRPr="00573EE0" w:rsidRDefault="00237B00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w:anchor="bookmark2" w:history="1"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Мес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 пра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к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к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 xml:space="preserve">и в 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р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ук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>у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ре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образова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ль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н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ой про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г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раммы</w:t>
              </w:r>
            </w:hyperlink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72" w:type="dxa"/>
            <w:hideMark/>
          </w:tcPr>
          <w:p w:rsidR="005A2DD3" w:rsidRPr="00573EE0" w:rsidRDefault="00237B00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w:anchor="bookmark3" w:history="1"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Объ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м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практики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в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за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ч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ных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дин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цах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spacing w:val="2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spacing w:val="25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продол</w:t>
              </w:r>
              <w:r w:rsidR="005A2DD3" w:rsidRPr="00573EE0">
                <w:rPr>
                  <w:rFonts w:ascii="Times New Roman" w:eastAsia="Times New Roman" w:hAnsi="Times New Roman"/>
                  <w:spacing w:val="-3"/>
                  <w:sz w:val="28"/>
                  <w:szCs w:val="28"/>
                  <w:lang w:eastAsia="ru-RU"/>
                </w:rPr>
                <w:t>ж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ител</w:t>
              </w:r>
              <w:r w:rsidR="005A2DD3" w:rsidRPr="00573EE0">
                <w:rPr>
                  <w:rFonts w:ascii="Times New Roman" w:eastAsia="Times New Roman" w:hAnsi="Times New Roman"/>
                  <w:spacing w:val="-2"/>
                  <w:sz w:val="28"/>
                  <w:szCs w:val="28"/>
                  <w:lang w:eastAsia="ru-RU"/>
                </w:rPr>
                <w:t>ьн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о</w:t>
              </w:r>
              <w:r w:rsidR="005A2DD3" w:rsidRPr="00573EE0">
                <w:rPr>
                  <w:rFonts w:ascii="Times New Roman" w:eastAsia="Times New Roman" w:hAnsi="Times New Roman"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ть в</w:t>
              </w:r>
              <w:r w:rsidR="005A2DD3" w:rsidRPr="00573EE0">
                <w:rPr>
                  <w:rFonts w:ascii="Times New Roman" w:eastAsia="Times New Roman" w:hAnsi="Times New Roman"/>
                  <w:spacing w:val="25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н</w:t>
              </w:r>
              <w:r w:rsidR="005A2DD3" w:rsidRPr="00573EE0">
                <w:rPr>
                  <w:rFonts w:ascii="Times New Roman" w:eastAsia="Times New Roman" w:hAnsi="Times New Roman"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д</w:t>
              </w:r>
              <w:r w:rsidR="005A2DD3" w:rsidRPr="00573EE0">
                <w:rPr>
                  <w:rFonts w:ascii="Times New Roman" w:eastAsia="Times New Roman" w:hAnsi="Times New Roman"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л</w:t>
              </w:r>
              <w:r w:rsidR="005A2DD3" w:rsidRPr="00573EE0">
                <w:rPr>
                  <w:rFonts w:ascii="Times New Roman" w:eastAsia="Times New Roman" w:hAnsi="Times New Roman"/>
                  <w:spacing w:val="-3"/>
                  <w:sz w:val="28"/>
                  <w:szCs w:val="28"/>
                  <w:lang w:eastAsia="ru-RU"/>
                </w:rPr>
                <w:t>я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 xml:space="preserve">х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7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в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акад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ми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чес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ких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ч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2"/>
                  <w:sz w:val="28"/>
                  <w:szCs w:val="28"/>
                  <w:lang w:eastAsia="ru-RU"/>
                </w:rPr>
                <w:t>а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9"/>
                  <w:sz w:val="28"/>
                  <w:szCs w:val="28"/>
                  <w:lang w:eastAsia="ru-RU"/>
                </w:rPr>
                <w:t xml:space="preserve"> </w:t>
              </w:r>
            </w:hyperlink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72" w:type="dxa"/>
            <w:hideMark/>
          </w:tcPr>
          <w:p w:rsidR="005A2DD3" w:rsidRPr="00573EE0" w:rsidRDefault="005A2DD3" w:rsidP="00E538C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Содержание практики</w:t>
            </w:r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72" w:type="dxa"/>
            <w:hideMark/>
          </w:tcPr>
          <w:p w:rsidR="005A2DD3" w:rsidRPr="00573EE0" w:rsidRDefault="00237B00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hyperlink w:anchor="bookmark5" w:history="1"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Формы 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че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тно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пра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к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ке</w:t>
              </w:r>
            </w:hyperlink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2" w:type="dxa"/>
            <w:hideMark/>
          </w:tcPr>
          <w:p w:rsidR="005A2DD3" w:rsidRPr="00573EE0" w:rsidRDefault="005A2DD3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2DD3" w:rsidRPr="00573EE0" w:rsidRDefault="00237B00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w:anchor="bookmark11" w:history="1"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Пере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ч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нь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2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у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че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бной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3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л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>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уры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 xml:space="preserve"> и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ресурсов</w:t>
              </w:r>
              <w:r w:rsidR="005A2DD3" w:rsidRPr="00573EE0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сети «Интернет»,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44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2"/>
                  <w:sz w:val="28"/>
                  <w:szCs w:val="28"/>
                  <w:lang w:eastAsia="ru-RU"/>
                </w:rPr>
                <w:t>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обходимых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53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для</w:t>
              </w:r>
            </w:hyperlink>
            <w:r w:rsidR="005A2DD3" w:rsidRPr="00573E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проведения </w:t>
            </w:r>
            <w:hyperlink w:anchor="bookmark11" w:history="1">
              <w:r w:rsidR="005A2DD3" w:rsidRPr="00573EE0">
                <w:rPr>
                  <w:rFonts w:ascii="Times New Roman" w:eastAsia="Times New Roman" w:hAnsi="Times New Roman"/>
                  <w:bCs/>
                  <w:spacing w:val="10"/>
                  <w:sz w:val="28"/>
                  <w:szCs w:val="28"/>
                  <w:lang w:eastAsia="ru-RU"/>
                </w:rPr>
                <w:t>практики</w:t>
              </w:r>
            </w:hyperlink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9072" w:type="dxa"/>
            <w:hideMark/>
          </w:tcPr>
          <w:p w:rsidR="005A2DD3" w:rsidRPr="00573EE0" w:rsidRDefault="005A2DD3" w:rsidP="00E538CB">
            <w:pPr>
              <w:widowControl w:val="0"/>
              <w:tabs>
                <w:tab w:val="left" w:pos="83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 w:right="-193" w:hanging="142"/>
              <w:outlineLvl w:val="1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x-none"/>
              </w:rPr>
            </w:pP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>Ф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о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н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д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о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ц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еночн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4"/>
                <w:sz w:val="28"/>
                <w:szCs w:val="28"/>
                <w:lang w:val="x-none" w:eastAsia="x-none"/>
              </w:rPr>
              <w:t>ы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х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1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3"/>
                <w:sz w:val="28"/>
                <w:szCs w:val="28"/>
                <w:lang w:val="x-none" w:eastAsia="x-none"/>
              </w:rPr>
              <w:t>с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редств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3"/>
                <w:sz w:val="28"/>
                <w:szCs w:val="28"/>
                <w:lang w:val="x-none" w:eastAsia="x-none"/>
              </w:rPr>
              <w:t>д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ля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п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ровед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4"/>
                <w:sz w:val="28"/>
                <w:szCs w:val="28"/>
                <w:lang w:val="x-none" w:eastAsia="x-none"/>
              </w:rPr>
              <w:t>е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ни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я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п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роме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>ж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у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>т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оч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4"/>
                <w:sz w:val="28"/>
                <w:szCs w:val="28"/>
                <w:lang w:val="x-none" w:eastAsia="x-none"/>
              </w:rPr>
              <w:t>н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>о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й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атте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3"/>
                <w:sz w:val="28"/>
                <w:szCs w:val="28"/>
                <w:lang w:val="x-none" w:eastAsia="x-none"/>
              </w:rPr>
              <w:t>с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1"/>
                <w:sz w:val="28"/>
                <w:szCs w:val="28"/>
                <w:lang w:val="x-none" w:eastAsia="x-none"/>
              </w:rPr>
              <w:t>т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а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ци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и о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>б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у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3"/>
                <w:sz w:val="28"/>
                <w:szCs w:val="28"/>
                <w:lang w:val="x-none" w:eastAsia="x-none"/>
              </w:rPr>
              <w:t>ч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а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ю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2"/>
                <w:sz w:val="28"/>
                <w:szCs w:val="28"/>
                <w:lang w:val="x-none" w:eastAsia="x-none"/>
              </w:rPr>
              <w:t>щ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и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хся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 xml:space="preserve"> п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о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2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x-none"/>
              </w:rPr>
              <w:t>проектно-технологической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26"/>
                <w:sz w:val="28"/>
                <w:szCs w:val="28"/>
                <w:lang w:val="x-none" w:eastAsia="x-none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п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ра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4"/>
                <w:sz w:val="28"/>
                <w:szCs w:val="28"/>
                <w:lang w:val="x-none" w:eastAsia="x-none"/>
              </w:rPr>
              <w:t>к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1"/>
                <w:sz w:val="28"/>
                <w:szCs w:val="28"/>
                <w:lang w:val="x-none" w:eastAsia="x-none"/>
              </w:rPr>
              <w:t>т</w:t>
            </w:r>
            <w:r w:rsidRPr="00573EE0">
              <w:rPr>
                <w:rFonts w:ascii="Times New Roman" w:eastAsia="Times New Roman" w:hAnsi="Times New Roman"/>
                <w:bCs/>
                <w:iCs/>
                <w:spacing w:val="-1"/>
                <w:sz w:val="28"/>
                <w:szCs w:val="28"/>
                <w:lang w:val="x-none" w:eastAsia="x-none"/>
              </w:rPr>
              <w:t>ик</w:t>
            </w:r>
            <w:r w:rsidRPr="00573EE0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x-none" w:eastAsia="x-none"/>
              </w:rPr>
              <w:t>е</w:t>
            </w:r>
          </w:p>
        </w:tc>
      </w:tr>
      <w:tr w:rsidR="005A2DD3" w:rsidRPr="00573EE0" w:rsidTr="00E538CB">
        <w:tc>
          <w:tcPr>
            <w:tcW w:w="1418" w:type="dxa"/>
            <w:hideMark/>
          </w:tcPr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</w:t>
            </w:r>
          </w:p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2DD3" w:rsidRPr="00573EE0" w:rsidRDefault="005A2DD3" w:rsidP="00AD5E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9072" w:type="dxa"/>
            <w:hideMark/>
          </w:tcPr>
          <w:p w:rsidR="005A2DD3" w:rsidRPr="00573EE0" w:rsidRDefault="00237B00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w:anchor="bookmark14" w:history="1"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п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с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ание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0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м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>а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риал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3"/>
                  <w:sz w:val="28"/>
                  <w:szCs w:val="28"/>
                  <w:lang w:eastAsia="ru-RU"/>
                </w:rPr>
                <w:t>ь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2"/>
                  <w:sz w:val="28"/>
                  <w:szCs w:val="28"/>
                  <w:lang w:eastAsia="ru-RU"/>
                </w:rPr>
                <w:t>о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-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"/>
                  <w:sz w:val="28"/>
                  <w:szCs w:val="28"/>
                  <w:lang w:eastAsia="ru-RU"/>
                </w:rPr>
                <w:t>т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хни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чес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кой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2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баз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4"/>
                  <w:sz w:val="28"/>
                  <w:szCs w:val="28"/>
                  <w:lang w:eastAsia="ru-RU"/>
                </w:rPr>
                <w:t>ы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,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1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н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-1"/>
                  <w:sz w:val="28"/>
                  <w:szCs w:val="28"/>
                  <w:lang w:eastAsia="ru-RU"/>
                </w:rPr>
                <w:t>е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обходимой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10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>для</w:t>
              </w:r>
              <w:r w:rsidR="005A2DD3" w:rsidRPr="00573EE0">
                <w:rPr>
                  <w:rFonts w:ascii="Times New Roman" w:eastAsia="Times New Roman" w:hAnsi="Times New Roman"/>
                  <w:bCs/>
                  <w:spacing w:val="8"/>
                  <w:sz w:val="28"/>
                  <w:szCs w:val="28"/>
                  <w:lang w:eastAsia="ru-RU"/>
                </w:rPr>
                <w:t xml:space="preserve"> </w:t>
              </w:r>
              <w:r w:rsidR="005A2DD3" w:rsidRPr="00573EE0">
                <w:rPr>
                  <w:rFonts w:ascii="Times New Roman" w:eastAsia="Times New Roman" w:hAnsi="Times New Roman"/>
                  <w:bCs/>
                  <w:sz w:val="28"/>
                  <w:szCs w:val="28"/>
                  <w:lang w:eastAsia="ru-RU"/>
                </w:rPr>
                <w:t xml:space="preserve">проведения практики </w:t>
              </w:r>
            </w:hyperlink>
          </w:p>
          <w:p w:rsidR="005A2DD3" w:rsidRPr="00573EE0" w:rsidRDefault="005A2DD3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right="-19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5A2DD3" w:rsidRPr="00AD5EBD" w:rsidRDefault="005A2DD3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34" w:right="-193" w:hanging="142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5A2DD3" w:rsidRPr="00573EE0" w:rsidTr="00E538CB">
        <w:tc>
          <w:tcPr>
            <w:tcW w:w="1418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2DD3" w:rsidRPr="00573EE0" w:rsidTr="00E538CB">
        <w:tc>
          <w:tcPr>
            <w:tcW w:w="1418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A2DD3" w:rsidRPr="00573EE0" w:rsidRDefault="005A2DD3" w:rsidP="003035B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2DD3" w:rsidRPr="00573EE0" w:rsidTr="00E538CB">
        <w:tc>
          <w:tcPr>
            <w:tcW w:w="1418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A2DD3" w:rsidRPr="00573EE0" w:rsidRDefault="005A2DD3" w:rsidP="003035B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2DD3" w:rsidRPr="00573EE0" w:rsidTr="00E538CB">
        <w:tc>
          <w:tcPr>
            <w:tcW w:w="1418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A2DD3" w:rsidRPr="00573EE0" w:rsidRDefault="005A2DD3" w:rsidP="003035B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2DD3" w:rsidRPr="00573EE0" w:rsidTr="00E538CB">
        <w:tc>
          <w:tcPr>
            <w:tcW w:w="1418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</w:tcPr>
          <w:p w:rsidR="005A2DD3" w:rsidRPr="00573EE0" w:rsidRDefault="005A2DD3" w:rsidP="003035B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193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A2DD3" w:rsidRPr="00573EE0" w:rsidRDefault="005A2DD3" w:rsidP="003035BB">
      <w:pPr>
        <w:widowControl w:val="0"/>
        <w:autoSpaceDE w:val="0"/>
        <w:autoSpaceDN w:val="0"/>
        <w:adjustRightInd w:val="0"/>
        <w:spacing w:after="0" w:line="240" w:lineRule="auto"/>
        <w:ind w:right="-193" w:firstLine="709"/>
        <w:jc w:val="center"/>
        <w:rPr>
          <w:rFonts w:ascii="Times New Roman" w:eastAsia="Times New Roman" w:hAnsi="Times New Roman"/>
          <w:sz w:val="28"/>
          <w:szCs w:val="24"/>
          <w:lang w:eastAsia="ru-RU"/>
        </w:rPr>
        <w:sectPr w:rsidR="005A2DD3" w:rsidRPr="00573EE0" w:rsidSect="00AD5EBD">
          <w:headerReference w:type="default" r:id="rId8"/>
          <w:footerReference w:type="default" r:id="rId9"/>
          <w:pgSz w:w="11907" w:h="16840" w:code="9"/>
          <w:pgMar w:top="851" w:right="992" w:bottom="510" w:left="1560" w:header="0" w:footer="0" w:gutter="0"/>
          <w:pgNumType w:start="0"/>
          <w:cols w:space="720"/>
          <w:noEndnote/>
        </w:sectPr>
      </w:pPr>
    </w:p>
    <w:p w:rsidR="00AC6409" w:rsidRPr="00573EE0" w:rsidRDefault="005A2DD3" w:rsidP="003035BB">
      <w:pPr>
        <w:pStyle w:val="2"/>
        <w:tabs>
          <w:tab w:val="left" w:pos="851"/>
        </w:tabs>
        <w:kinsoku w:val="0"/>
        <w:overflowPunct w:val="0"/>
        <w:ind w:right="-193" w:firstLine="709"/>
        <w:rPr>
          <w:rFonts w:ascii="Times New Roman" w:hAnsi="Times New Roman"/>
        </w:rPr>
      </w:pPr>
      <w:bookmarkStart w:id="0" w:name="bookmark0"/>
      <w:bookmarkEnd w:id="0"/>
      <w:r w:rsidRPr="00573EE0">
        <w:rPr>
          <w:rFonts w:ascii="Times New Roman" w:hAnsi="Times New Roman"/>
        </w:rPr>
        <w:lastRenderedPageBreak/>
        <w:tab/>
      </w:r>
      <w:r w:rsidR="00AC6409" w:rsidRPr="00573EE0">
        <w:rPr>
          <w:rFonts w:ascii="Times New Roman" w:hAnsi="Times New Roman"/>
          <w:i w:val="0"/>
          <w:lang w:val="ru-RU"/>
        </w:rPr>
        <w:t xml:space="preserve">1. </w:t>
      </w:r>
      <w:r w:rsidR="00AC6409" w:rsidRPr="00573EE0">
        <w:rPr>
          <w:rFonts w:ascii="Times New Roman" w:hAnsi="Times New Roman"/>
          <w:i w:val="0"/>
          <w:color w:val="000000"/>
        </w:rPr>
        <w:t>Наименование вида практики, способа и формы ее проведения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i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i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ме</w:t>
      </w:r>
      <w:r w:rsidRPr="00573EE0">
        <w:rPr>
          <w:rFonts w:ascii="Times New Roman" w:eastAsia="Times New Roman" w:hAnsi="Times New Roman"/>
          <w:i/>
          <w:spacing w:val="-4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ован</w:t>
      </w:r>
      <w:r w:rsidRPr="00573EE0">
        <w:rPr>
          <w:rFonts w:ascii="Times New Roman" w:eastAsia="Times New Roman" w:hAnsi="Times New Roman"/>
          <w:i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е в</w:t>
      </w:r>
      <w:r w:rsidRPr="00573EE0">
        <w:rPr>
          <w:rFonts w:ascii="Times New Roman" w:eastAsia="Times New Roman" w:hAnsi="Times New Roman"/>
          <w:i/>
          <w:spacing w:val="-4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да п</w:t>
      </w:r>
      <w:r w:rsidRPr="00573EE0">
        <w:rPr>
          <w:rFonts w:ascii="Times New Roman" w:eastAsia="Times New Roman" w:hAnsi="Times New Roman"/>
          <w:i/>
          <w:spacing w:val="-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i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i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i/>
          <w:spacing w:val="-1"/>
          <w:sz w:val="28"/>
          <w:szCs w:val="28"/>
          <w:lang w:val="x-none" w:eastAsia="x-none"/>
        </w:rPr>
        <w:t>ик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 xml:space="preserve">и – </w:t>
      </w:r>
      <w:r w:rsidRPr="00573EE0">
        <w:rPr>
          <w:rFonts w:ascii="Times New Roman" w:eastAsia="Times New Roman" w:hAnsi="Times New Roman"/>
          <w:i/>
          <w:sz w:val="28"/>
          <w:szCs w:val="28"/>
          <w:lang w:eastAsia="x-none"/>
        </w:rPr>
        <w:t>учебная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.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Тип -</w:t>
      </w:r>
      <w:r w:rsidRPr="00573EE0">
        <w:rPr>
          <w:rFonts w:ascii="Times New Roman" w:eastAsia="Times New Roman" w:hAnsi="Times New Roman"/>
          <w:i/>
          <w:sz w:val="28"/>
          <w:szCs w:val="28"/>
          <w:lang w:eastAsia="x-none"/>
        </w:rPr>
        <w:t xml:space="preserve"> 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технологическая</w:t>
      </w:r>
      <w:r w:rsidRPr="00573EE0">
        <w:rPr>
          <w:rFonts w:ascii="Times New Roman" w:eastAsia="Times New Roman" w:hAnsi="Times New Roman"/>
          <w:i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i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i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i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i/>
          <w:sz w:val="28"/>
          <w:szCs w:val="28"/>
          <w:lang w:eastAsia="x-none"/>
        </w:rPr>
        <w:t>.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spacing w:val="8"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Целью учебной практики по получению первичных профессиональных умений и навыков, в том числе первичных умений и навыков научно-исследовательской деятельности (Современные технологии производства геодезических работ), является закрепление теоретических знаний, практических навыков работы с современными геодезическими приборами, камеральной обработки полученных материалов. А также формирование у обучающегося компетенций в области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геодезического обеспечения кадастрового работ (способность использовать знания современных технологий проектных, кадастровых и других работ, связанных с землеустройством и кадастрами).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t>Способ проведения практики - стационарная.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="006A258A" w:rsidRPr="00573EE0">
        <w:rPr>
          <w:rFonts w:ascii="Times New Roman" w:eastAsia="Times New Roman" w:hAnsi="Times New Roman"/>
          <w:sz w:val="28"/>
          <w:szCs w:val="28"/>
          <w:lang w:eastAsia="x-none"/>
        </w:rPr>
        <w:t>Т</w:t>
      </w:r>
      <w:proofErr w:type="spellStart"/>
      <w:r w:rsidR="006A258A"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ехнологическая</w:t>
      </w:r>
      <w:proofErr w:type="spellEnd"/>
      <w:r w:rsidRPr="00573EE0">
        <w:rPr>
          <w:rFonts w:ascii="Times New Roman" w:eastAsia="Times New Roman" w:hAnsi="Times New Roman"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пр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ся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 организациях и на предприятиях,</w:t>
      </w:r>
      <w:r w:rsidRPr="00573EE0">
        <w:rPr>
          <w:rFonts w:ascii="Times New Roman" w:eastAsia="Times New Roman" w:hAnsi="Times New Roman"/>
          <w:spacing w:val="4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5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ры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Институт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зак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лю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ил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оот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ств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щие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ры.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денты</w:t>
      </w:r>
      <w:r w:rsidRPr="00573EE0">
        <w:rPr>
          <w:rFonts w:ascii="Times New Roman" w:eastAsia="Times New Roman" w:hAnsi="Times New Roman"/>
          <w:spacing w:val="6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ог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6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сам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оятел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ьн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6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ать</w:t>
      </w:r>
      <w:r w:rsidRPr="00573EE0">
        <w:rPr>
          <w:rFonts w:ascii="Times New Roman" w:eastAsia="Times New Roman" w:hAnsi="Times New Roman"/>
          <w:spacing w:val="6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место</w:t>
      </w:r>
      <w:r w:rsidRPr="00573EE0">
        <w:rPr>
          <w:rFonts w:ascii="Times New Roman" w:eastAsia="Times New Roman" w:hAnsi="Times New Roman"/>
          <w:spacing w:val="6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,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вив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йн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ое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5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мо</w:t>
      </w:r>
      <w:r w:rsidRPr="00573EE0">
        <w:rPr>
          <w:rFonts w:ascii="Times New Roman" w:eastAsia="Times New Roman" w:hAnsi="Times New Roman"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директора института,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оз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чем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21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нь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 начала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проектно-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технологическая</w:t>
      </w:r>
      <w:r w:rsidRPr="00573EE0">
        <w:rPr>
          <w:rFonts w:ascii="Times New Roman" w:eastAsia="Times New Roman" w:hAnsi="Times New Roman"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а.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ата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чала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еляет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 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 по Институту.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i/>
          <w:sz w:val="28"/>
          <w:szCs w:val="28"/>
          <w:lang w:val="x-none" w:eastAsia="x-none"/>
        </w:rPr>
        <w:lastRenderedPageBreak/>
        <w:t>Форма проведения практики.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Т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ехнологическая</w:t>
      </w:r>
      <w:proofErr w:type="spellEnd"/>
      <w:r w:rsidRPr="00573EE0">
        <w:rPr>
          <w:rFonts w:ascii="Times New Roman" w:eastAsia="Times New Roman" w:hAnsi="Times New Roman"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а проводится 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8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ния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нд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рном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гр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ке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ры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ного 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риода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че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ого вре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ни для 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ния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этого вида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</w:t>
      </w:r>
    </w:p>
    <w:p w:rsidR="00AC6409" w:rsidRPr="00573EE0" w:rsidRDefault="00AC6409" w:rsidP="003035BB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374"/>
      </w:tblGrid>
      <w:tr w:rsidR="00AC6409" w:rsidRPr="00573EE0" w:rsidTr="00AC6409">
        <w:tc>
          <w:tcPr>
            <w:tcW w:w="675" w:type="dxa"/>
            <w:hideMark/>
          </w:tcPr>
          <w:p w:rsidR="00AC6409" w:rsidRPr="00573EE0" w:rsidRDefault="00AC6409" w:rsidP="003035BB">
            <w:pPr>
              <w:widowControl w:val="0"/>
              <w:suppressAutoHyphens/>
              <w:spacing w:before="120" w:after="120" w:line="240" w:lineRule="auto"/>
              <w:ind w:right="-193" w:firstLine="709"/>
              <w:jc w:val="center"/>
              <w:rPr>
                <w:rFonts w:ascii="Times New Roman" w:eastAsia="SimSun" w:hAnsi="Times New Roman"/>
                <w:b/>
                <w:color w:val="000000"/>
                <w:kern w:val="1"/>
                <w:sz w:val="28"/>
                <w:szCs w:val="28"/>
                <w:lang w:eastAsia="zh-CN" w:bidi="hi-IN"/>
              </w:rPr>
            </w:pPr>
            <w:bookmarkStart w:id="1" w:name="bookmark1"/>
            <w:bookmarkEnd w:id="1"/>
            <w:r w:rsidRPr="00573EE0">
              <w:rPr>
                <w:rFonts w:ascii="Times New Roman" w:eastAsia="SimSun" w:hAnsi="Times New Roman"/>
                <w:b/>
                <w:color w:val="000000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9498" w:type="dxa"/>
            <w:hideMark/>
          </w:tcPr>
          <w:p w:rsidR="00AC6409" w:rsidRPr="00573EE0" w:rsidRDefault="003035BB" w:rsidP="003035BB">
            <w:pPr>
              <w:widowControl w:val="0"/>
              <w:tabs>
                <w:tab w:val="left" w:pos="826"/>
                <w:tab w:val="right" w:leader="dot" w:pos="9746"/>
              </w:tabs>
              <w:suppressAutoHyphens/>
              <w:kinsoku w:val="0"/>
              <w:overflowPunct w:val="0"/>
              <w:spacing w:before="120" w:after="120" w:line="240" w:lineRule="auto"/>
              <w:ind w:right="-193"/>
              <w:rPr>
                <w:rFonts w:ascii="Times New Roman" w:eastAsia="SimSun" w:hAnsi="Times New Roman"/>
                <w:b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3035B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>
              <w:t xml:space="preserve"> </w:t>
            </w:r>
            <w:hyperlink r:id="rId10" w:anchor="bookmark1" w:history="1"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Пере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ч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нь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план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и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ру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мых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6"/>
                  <w:kern w:val="1"/>
                  <w:sz w:val="28"/>
                  <w:szCs w:val="28"/>
                </w:rPr>
                <w:t xml:space="preserve">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р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зу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л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ь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2"/>
                  <w:kern w:val="1"/>
                  <w:sz w:val="28"/>
                  <w:szCs w:val="28"/>
                </w:rPr>
                <w:t>т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а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ов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обу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4"/>
                  <w:kern w:val="1"/>
                  <w:sz w:val="28"/>
                  <w:szCs w:val="28"/>
                </w:rPr>
                <w:t>ч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ния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при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 xml:space="preserve">прохождении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практики,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4"/>
                  <w:kern w:val="1"/>
                  <w:sz w:val="28"/>
                  <w:szCs w:val="28"/>
                </w:rPr>
                <w:t xml:space="preserve">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с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оо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н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есе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нных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57"/>
                  <w:kern w:val="1"/>
                  <w:sz w:val="28"/>
                  <w:szCs w:val="28"/>
                </w:rPr>
                <w:t xml:space="preserve">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с</w:t>
              </w:r>
            </w:hyperlink>
            <w:r w:rsidR="00AC6409" w:rsidRPr="00573EE0">
              <w:rPr>
                <w:rFonts w:ascii="Times New Roman" w:eastAsia="SimSun" w:hAnsi="Times New Roman"/>
                <w:b/>
                <w:bCs/>
                <w:color w:val="000000"/>
                <w:kern w:val="1"/>
                <w:sz w:val="28"/>
                <w:szCs w:val="28"/>
                <w:lang w:eastAsia="zh-CN" w:bidi="hi-IN"/>
              </w:rPr>
              <w:t xml:space="preserve"> </w:t>
            </w:r>
            <w:hyperlink r:id="rId11" w:anchor="bookmark1" w:history="1"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план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и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ру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мы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м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и р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зу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4"/>
                  <w:kern w:val="1"/>
                  <w:sz w:val="28"/>
                  <w:szCs w:val="28"/>
                </w:rPr>
                <w:t>л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ь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2"/>
                  <w:kern w:val="1"/>
                  <w:sz w:val="28"/>
                  <w:szCs w:val="28"/>
                </w:rPr>
                <w:t>т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3"/>
                  <w:kern w:val="1"/>
                  <w:sz w:val="28"/>
                  <w:szCs w:val="28"/>
                </w:rPr>
                <w:t>а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ами о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с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во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ния об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р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азова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1"/>
                  <w:kern w:val="1"/>
                  <w:sz w:val="28"/>
                  <w:szCs w:val="28"/>
                </w:rPr>
                <w:t>т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е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 xml:space="preserve">льной 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2"/>
                  <w:kern w:val="1"/>
                  <w:sz w:val="28"/>
                  <w:szCs w:val="28"/>
                </w:rPr>
                <w:t>п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ро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1"/>
                  <w:kern w:val="1"/>
                  <w:sz w:val="28"/>
                  <w:szCs w:val="28"/>
                </w:rPr>
                <w:t>г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ра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spacing w:val="-3"/>
                  <w:kern w:val="1"/>
                  <w:sz w:val="28"/>
                  <w:szCs w:val="28"/>
                </w:rPr>
                <w:t>м</w:t>
              </w:r>
              <w:r w:rsidR="00AC6409" w:rsidRPr="00573EE0">
                <w:rPr>
                  <w:rFonts w:ascii="Times New Roman" w:eastAsia="SimSun" w:hAnsi="Times New Roman"/>
                  <w:b/>
                  <w:bCs/>
                  <w:color w:val="000000"/>
                  <w:kern w:val="1"/>
                  <w:sz w:val="28"/>
                  <w:szCs w:val="28"/>
                </w:rPr>
                <w:t>мы</w:t>
              </w:r>
            </w:hyperlink>
          </w:p>
        </w:tc>
      </w:tr>
    </w:tbl>
    <w:p w:rsidR="00A03A0B" w:rsidRPr="00573EE0" w:rsidRDefault="00AC6409" w:rsidP="003035BB">
      <w:pPr>
        <w:widowControl w:val="0"/>
        <w:autoSpaceDE w:val="0"/>
        <w:autoSpaceDN w:val="0"/>
        <w:adjustRightInd w:val="0"/>
        <w:spacing w:after="0" w:line="240" w:lineRule="auto"/>
        <w:ind w:right="-193" w:firstLine="709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eastAsia="Times New Roman" w:hAnsi="Times New Roman"/>
          <w:b/>
          <w:spacing w:val="-2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ри прохождении практики</w:t>
      </w:r>
      <w:r w:rsidRPr="00573EE0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 у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r w:rsidRPr="00573EE0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 </w:t>
      </w:r>
      <w:r w:rsidRPr="00573EE0">
        <w:rPr>
          <w:rFonts w:ascii="Times New Roman" w:hAnsi="Times New Roman"/>
          <w:sz w:val="28"/>
          <w:szCs w:val="28"/>
        </w:rPr>
        <w:t>формируются универсальные (УК) и общепрофессиональные (ОПК) компетенции: УК-2,</w:t>
      </w:r>
      <w:r w:rsidR="002026F2" w:rsidRPr="002026F2">
        <w:rPr>
          <w:rFonts w:ascii="Times New Roman" w:hAnsi="Times New Roman"/>
          <w:sz w:val="28"/>
          <w:szCs w:val="28"/>
        </w:rPr>
        <w:t xml:space="preserve"> </w:t>
      </w:r>
      <w:r w:rsidR="002026F2">
        <w:rPr>
          <w:rFonts w:ascii="Times New Roman" w:hAnsi="Times New Roman"/>
          <w:sz w:val="28"/>
          <w:szCs w:val="28"/>
        </w:rPr>
        <w:t>УК-8,</w:t>
      </w:r>
      <w:r w:rsidRPr="00573EE0">
        <w:rPr>
          <w:rFonts w:ascii="Times New Roman" w:hAnsi="Times New Roman"/>
          <w:sz w:val="28"/>
          <w:szCs w:val="28"/>
        </w:rPr>
        <w:t xml:space="preserve"> ОПК-</w:t>
      </w:r>
      <w:r w:rsidR="00237B00">
        <w:rPr>
          <w:rFonts w:ascii="Times New Roman" w:hAnsi="Times New Roman"/>
          <w:sz w:val="28"/>
          <w:szCs w:val="28"/>
        </w:rPr>
        <w:t>4</w:t>
      </w:r>
      <w:r w:rsidRPr="00573EE0">
        <w:rPr>
          <w:rFonts w:ascii="Times New Roman" w:hAnsi="Times New Roman"/>
          <w:sz w:val="28"/>
          <w:szCs w:val="28"/>
        </w:rPr>
        <w:t>. Содержание указанной компетенции и перечень планируемых результатов обучения по данной дисциплине представлены в таблице 1.</w:t>
      </w:r>
      <w:bookmarkStart w:id="2" w:name="bookmark2"/>
      <w:bookmarkEnd w:id="2"/>
    </w:p>
    <w:p w:rsidR="006A258A" w:rsidRPr="00573EE0" w:rsidRDefault="006A258A" w:rsidP="003035BB">
      <w:pPr>
        <w:spacing w:after="0" w:line="240" w:lineRule="auto"/>
        <w:ind w:right="-193" w:firstLine="709"/>
        <w:jc w:val="both"/>
        <w:rPr>
          <w:rFonts w:ascii="Times New Roman" w:hAnsi="Times New Roman"/>
          <w:sz w:val="24"/>
          <w:szCs w:val="24"/>
        </w:rPr>
      </w:pPr>
      <w:r w:rsidRPr="00573EE0">
        <w:rPr>
          <w:rFonts w:ascii="Times New Roman" w:hAnsi="Times New Roman"/>
          <w:sz w:val="28"/>
          <w:szCs w:val="28"/>
        </w:rPr>
        <w:t>Таблица 1 – Планируемые результаты обучения по дисциплине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2977"/>
        <w:gridCol w:w="4252"/>
        <w:gridCol w:w="992"/>
      </w:tblGrid>
      <w:tr w:rsidR="006A258A" w:rsidRPr="00573EE0" w:rsidTr="0028526F">
        <w:tc>
          <w:tcPr>
            <w:tcW w:w="1951" w:type="dxa"/>
            <w:tcBorders>
              <w:bottom w:val="single" w:sz="4" w:space="0" w:color="auto"/>
            </w:tcBorders>
            <w:shd w:val="clear" w:color="auto" w:fill="D9D9D9"/>
          </w:tcPr>
          <w:p w:rsidR="006A258A" w:rsidRPr="00573EE0" w:rsidRDefault="006A258A" w:rsidP="0028526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lastRenderedPageBreak/>
              <w:t>Код и наименование компетенции</w:t>
            </w:r>
          </w:p>
        </w:tc>
        <w:tc>
          <w:tcPr>
            <w:tcW w:w="2977" w:type="dxa"/>
            <w:shd w:val="clear" w:color="auto" w:fill="D9D9D9"/>
          </w:tcPr>
          <w:p w:rsidR="006A258A" w:rsidRPr="00573EE0" w:rsidRDefault="006A258A" w:rsidP="0028526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 xml:space="preserve">Код и наименование индикатора </w:t>
            </w:r>
          </w:p>
          <w:p w:rsidR="006A258A" w:rsidRPr="00573EE0" w:rsidRDefault="006A258A" w:rsidP="0028526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  <w:t xml:space="preserve">достижения компетенции </w:t>
            </w:r>
          </w:p>
        </w:tc>
        <w:tc>
          <w:tcPr>
            <w:tcW w:w="4252" w:type="dxa"/>
            <w:shd w:val="clear" w:color="auto" w:fill="D9D9D9"/>
          </w:tcPr>
          <w:p w:rsidR="006A258A" w:rsidRPr="00573EE0" w:rsidRDefault="006A258A" w:rsidP="0028526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Планируемые результаты обучения по дисциплине</w:t>
            </w:r>
          </w:p>
        </w:tc>
        <w:tc>
          <w:tcPr>
            <w:tcW w:w="992" w:type="dxa"/>
            <w:shd w:val="clear" w:color="auto" w:fill="D9D9D9"/>
          </w:tcPr>
          <w:p w:rsidR="006A258A" w:rsidRPr="00573EE0" w:rsidRDefault="006A258A" w:rsidP="0028526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Основание (ПС) </w:t>
            </w:r>
          </w:p>
        </w:tc>
      </w:tr>
      <w:tr w:rsidR="006A258A" w:rsidRPr="00573EE0" w:rsidTr="0028526F">
        <w:tc>
          <w:tcPr>
            <w:tcW w:w="1951" w:type="dxa"/>
            <w:vMerge w:val="restart"/>
            <w:tcBorders>
              <w:top w:val="single" w:sz="4" w:space="0" w:color="auto"/>
            </w:tcBorders>
            <w:vAlign w:val="center"/>
          </w:tcPr>
          <w:p w:rsidR="006A258A" w:rsidRPr="00573EE0" w:rsidRDefault="006A258A" w:rsidP="0028526F">
            <w:pPr>
              <w:rPr>
                <w:rFonts w:ascii="Times New Roman" w:hAnsi="Times New Roman"/>
                <w:color w:val="000000"/>
              </w:rPr>
            </w:pP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977" w:type="dxa"/>
          </w:tcPr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3EE0">
              <w:rPr>
                <w:rStyle w:val="fontstyle01"/>
                <w:rFonts w:ascii="Times New Roman" w:hAnsi="Times New Roman"/>
                <w:color w:val="auto"/>
              </w:rPr>
              <w:t xml:space="preserve">УК-2.1 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Понимает базовые принципы постановки задач и выработки решений</w:t>
            </w:r>
          </w:p>
        </w:tc>
        <w:tc>
          <w:tcPr>
            <w:tcW w:w="4252" w:type="dxa"/>
          </w:tcPr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Pr="00573EE0">
              <w:rPr>
                <w:rFonts w:ascii="Times New Roman" w:hAnsi="Times New Roman"/>
                <w:color w:val="000000"/>
              </w:rPr>
              <w:t xml:space="preserve"> основные принципы и концепции в области целеполагания и принятия решений</w:t>
            </w:r>
            <w:r w:rsidRPr="00573EE0">
              <w:rPr>
                <w:rStyle w:val="25"/>
                <w:sz w:val="24"/>
                <w:szCs w:val="24"/>
              </w:rPr>
              <w:t>;</w:t>
            </w:r>
          </w:p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01"/>
                <w:rFonts w:ascii="Times New Roman" w:hAnsi="Times New Roman"/>
                <w:color w:val="auto"/>
              </w:rPr>
            </w:pPr>
            <w:r w:rsidRPr="00573EE0">
              <w:rPr>
                <w:rStyle w:val="fontstyle01"/>
                <w:rFonts w:ascii="Times New Roman" w:hAnsi="Times New Roman"/>
                <w:color w:val="auto"/>
              </w:rPr>
              <w:t>методы генерирования альтернатив решений и приведения их к сопоставимому виду для выбора оптимального решения</w:t>
            </w:r>
            <w:r w:rsidRPr="00573EE0">
              <w:rPr>
                <w:rStyle w:val="25"/>
                <w:sz w:val="24"/>
                <w:szCs w:val="24"/>
              </w:rPr>
              <w:t>;</w:t>
            </w:r>
            <w:r w:rsidRPr="00573EE0">
              <w:rPr>
                <w:rStyle w:val="fontstyle01"/>
                <w:rFonts w:ascii="Times New Roman" w:hAnsi="Times New Roman"/>
                <w:color w:val="auto"/>
              </w:rPr>
              <w:t xml:space="preserve">  </w:t>
            </w:r>
          </w:p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01"/>
                <w:rFonts w:ascii="Times New Roman" w:hAnsi="Times New Roman"/>
                <w:color w:val="auto"/>
              </w:rPr>
            </w:pPr>
            <w:r w:rsidRPr="00573EE0">
              <w:rPr>
                <w:rStyle w:val="fontstyle01"/>
                <w:rFonts w:ascii="Times New Roman" w:hAnsi="Times New Roman"/>
                <w:color w:val="auto"/>
              </w:rPr>
              <w:t>природу данных, необходимых для решения поставленных задач</w:t>
            </w:r>
            <w:r w:rsidRPr="00573EE0">
              <w:rPr>
                <w:rStyle w:val="25"/>
                <w:sz w:val="24"/>
                <w:szCs w:val="24"/>
              </w:rPr>
              <w:t>;</w:t>
            </w:r>
          </w:p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Pr="00573EE0">
              <w:rPr>
                <w:rFonts w:ascii="Times New Roman" w:hAnsi="Times New Roman"/>
              </w:rPr>
              <w:t xml:space="preserve"> </w:t>
            </w:r>
            <w:r w:rsidRPr="00573EE0">
              <w:rPr>
                <w:rStyle w:val="25"/>
                <w:sz w:val="24"/>
                <w:szCs w:val="24"/>
              </w:rPr>
              <w:t>системно анализировать поставленные цели, формулировать задачи и предлагать обоснованные решения;</w:t>
            </w:r>
          </w:p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Style w:val="25"/>
                <w:sz w:val="24"/>
                <w:szCs w:val="24"/>
              </w:rPr>
              <w:t>критически оценивать информацию о предметной области принятия решений:</w:t>
            </w:r>
          </w:p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Style w:val="25"/>
                <w:sz w:val="24"/>
                <w:szCs w:val="24"/>
              </w:rPr>
              <w:t>использовать инструментальные средства для разработки и принятия решений.</w:t>
            </w:r>
          </w:p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 xml:space="preserve">Владеет: 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пониманием базовых принципов постановки задач и выработки решений</w:t>
            </w:r>
          </w:p>
        </w:tc>
        <w:tc>
          <w:tcPr>
            <w:tcW w:w="992" w:type="dxa"/>
          </w:tcPr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258A" w:rsidRPr="00573EE0" w:rsidTr="006A258A">
        <w:trPr>
          <w:trHeight w:val="6990"/>
        </w:trPr>
        <w:tc>
          <w:tcPr>
            <w:tcW w:w="1951" w:type="dxa"/>
            <w:vMerge/>
            <w:tcBorders>
              <w:bottom w:val="single" w:sz="4" w:space="0" w:color="auto"/>
            </w:tcBorders>
            <w:vAlign w:val="center"/>
          </w:tcPr>
          <w:p w:rsidR="006A258A" w:rsidRPr="00573EE0" w:rsidRDefault="006A258A" w:rsidP="002852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Style w:val="fontstyle01"/>
                <w:rFonts w:ascii="Times New Roman" w:hAnsi="Times New Roman"/>
                <w:color w:val="auto"/>
              </w:rPr>
              <w:t xml:space="preserve">УК-2.2 </w:t>
            </w:r>
            <w:r w:rsidRPr="00573EE0">
              <w:rPr>
                <w:rFonts w:ascii="Times New Roman" w:hAnsi="Times New Roman"/>
                <w:sz w:val="24"/>
                <w:szCs w:val="24"/>
              </w:rPr>
              <w:t>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Pr="00573EE0">
              <w:rPr>
                <w:rFonts w:ascii="Times New Roman" w:hAnsi="Times New Roman"/>
                <w:color w:val="000000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методы   принятия решений, в том числе в условиях риска и неопределенности;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виды и источники возникновения рисков принятия решений, методы управления ими;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нормативно-правовые документы, регламентирующие процесс принятия решений в конкретной предметной области;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rFonts w:eastAsia="Times New Roman"/>
                <w:color w:val="000000"/>
                <w:lang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 xml:space="preserve">Умеет: </w:t>
            </w:r>
            <w:r w:rsidRPr="00573EE0">
              <w:rPr>
                <w:rStyle w:val="25"/>
                <w:sz w:val="24"/>
                <w:szCs w:val="24"/>
              </w:rPr>
              <w:t>проводить многофакторный анализ элементов предметной области для выявления ограничений при принятии решений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rFonts w:eastAsia="Times New Roman"/>
                <w:color w:val="000000"/>
                <w:lang w:eastAsia="ru-RU"/>
              </w:rPr>
            </w:pPr>
            <w:r w:rsidRPr="00573EE0">
              <w:rPr>
                <w:rStyle w:val="25"/>
                <w:sz w:val="24"/>
                <w:szCs w:val="24"/>
              </w:rPr>
              <w:t>разрабатывать и оценивать альтернативные решения с учетом рисков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573EE0">
              <w:rPr>
                <w:rStyle w:val="25"/>
                <w:sz w:val="24"/>
                <w:szCs w:val="24"/>
              </w:rPr>
              <w:t xml:space="preserve"> 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Style w:val="25"/>
                <w:sz w:val="24"/>
                <w:szCs w:val="24"/>
              </w:rPr>
              <w:t>выбирать оптимальные решения исходя из действующих правовых норм, имеющихся ресурсов и ограничений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Владеет:</w:t>
            </w:r>
            <w:r w:rsidRPr="00573EE0">
              <w:rPr>
                <w:rFonts w:ascii="Times New Roman" w:hAnsi="Times New Roman"/>
                <w:sz w:val="24"/>
                <w:szCs w:val="24"/>
              </w:rPr>
              <w:t xml:space="preserve"> оптимальными способами решения задач, исходя из действующих правовых норм, имеющихся ресурсов и ограничений.</w:t>
            </w:r>
          </w:p>
          <w:p w:rsidR="006A258A" w:rsidRPr="00573EE0" w:rsidRDefault="006A258A" w:rsidP="0028526F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6A258A" w:rsidRPr="00573EE0" w:rsidRDefault="006A258A" w:rsidP="00285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F56" w:rsidRPr="00573EE0" w:rsidTr="006A258A">
        <w:trPr>
          <w:trHeight w:val="240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vAlign w:val="center"/>
          </w:tcPr>
          <w:p w:rsidR="00CD5F56" w:rsidRPr="00573EE0" w:rsidRDefault="00CD5F56" w:rsidP="00CD5F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УК-8. Способен создавать и поддерживать в повседневной жизни и в профессиональной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D5F56" w:rsidRPr="00573EE0" w:rsidRDefault="00CD5F56" w:rsidP="00CD5F5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УК-8.1 Применяет теоретические и практические знания и навыки для обеспечения безопасных условий </w:t>
            </w: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жизнедеятельности в бытовой и профессиональной сферах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CD5F56" w:rsidRPr="00573EE0" w:rsidRDefault="00CD5F56" w:rsidP="00CD5F56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lastRenderedPageBreak/>
              <w:t>Знает</w:t>
            </w:r>
            <w:r w:rsidRPr="00573EE0">
              <w:rPr>
                <w:rStyle w:val="25"/>
                <w:sz w:val="24"/>
                <w:szCs w:val="24"/>
              </w:rPr>
              <w:t xml:space="preserve">: </w:t>
            </w:r>
            <w:r w:rsidRPr="00573EE0">
              <w:rPr>
                <w:rFonts w:ascii="Times New Roman" w:hAnsi="Times New Roman"/>
                <w:sz w:val="24"/>
                <w:szCs w:val="24"/>
              </w:rPr>
              <w:t>теоретические и практические знания и навыки для обеспечения безопасных условий жизнедеятельности в бытовой и профессиональной сферах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CD5F56" w:rsidRPr="00573EE0" w:rsidRDefault="00CD5F56" w:rsidP="00CD5F56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rFonts w:eastAsia="Times New Roman"/>
                <w:color w:val="000000"/>
                <w:lang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lastRenderedPageBreak/>
              <w:t>Умеет:</w:t>
            </w: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обеспечивать безопасные условия жизнедеятельности в бытовой и профессиональной сферах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CD5F56" w:rsidRPr="00573EE0" w:rsidRDefault="00CD5F56" w:rsidP="00CD5F56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Владеет:</w:t>
            </w:r>
            <w:r w:rsidRPr="00573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теоретическими и практическими знания и навыки для обеспечения безопасных условий жизнедеятельности в бытовой и профессиональной сферах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</w:tc>
        <w:tc>
          <w:tcPr>
            <w:tcW w:w="992" w:type="dxa"/>
            <w:vMerge/>
          </w:tcPr>
          <w:p w:rsidR="00CD5F56" w:rsidRPr="00573EE0" w:rsidRDefault="00CD5F56" w:rsidP="00CD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5F56" w:rsidRPr="00573EE0" w:rsidTr="0028526F">
        <w:trPr>
          <w:trHeight w:val="285"/>
        </w:trPr>
        <w:tc>
          <w:tcPr>
            <w:tcW w:w="1951" w:type="dxa"/>
            <w:vMerge/>
            <w:vAlign w:val="center"/>
          </w:tcPr>
          <w:p w:rsidR="00CD5F56" w:rsidRPr="00573EE0" w:rsidRDefault="00CD5F56" w:rsidP="00CD5F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D5F56" w:rsidRPr="00573EE0" w:rsidRDefault="00CD5F56" w:rsidP="004F25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УК-8.2 Осуществляет оперативные действия по предотвращению чрезвычайных ситуаций и/или их последствий, в том числе при</w:t>
            </w:r>
            <w:r w:rsidR="004F2516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угрозе и возникновении </w:t>
            </w: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конфликтов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CD5F56" w:rsidRPr="00573EE0" w:rsidRDefault="00CD5F56" w:rsidP="00CD5F56">
            <w:pPr>
              <w:tabs>
                <w:tab w:val="left" w:pos="8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оперативные действия по предотвращению чрезвычайных ситуаций и/или их последствий, в том числе при угрозе и возникновении конфликтов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CD5F56" w:rsidRPr="00573EE0" w:rsidRDefault="00CD5F56" w:rsidP="00CD5F56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rFonts w:eastAsia="Times New Roman"/>
                <w:color w:val="000000"/>
                <w:lang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="004F2516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осуществлять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CD5F56" w:rsidRPr="00573EE0" w:rsidRDefault="00CD5F56" w:rsidP="004F2516">
            <w:pPr>
              <w:tabs>
                <w:tab w:val="left" w:pos="800"/>
              </w:tabs>
              <w:spacing w:after="0" w:line="240" w:lineRule="auto"/>
              <w:jc w:val="both"/>
              <w:rPr>
                <w:rStyle w:val="25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Владеет:</w:t>
            </w:r>
            <w:r w:rsidR="004F2516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оперативными действиями по предотвращению чрезвычайных ситуаций и/или их последствий, в том числе при угрозе и возникновении конфликтов</w:t>
            </w:r>
            <w:r w:rsidRPr="00573E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CD5F56" w:rsidRPr="00573EE0" w:rsidRDefault="00CD5F56" w:rsidP="00CD5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2516" w:rsidRPr="00573EE0" w:rsidTr="0028526F">
        <w:tc>
          <w:tcPr>
            <w:tcW w:w="1951" w:type="dxa"/>
            <w:vMerge w:val="restart"/>
            <w:tcBorders>
              <w:top w:val="single" w:sz="4" w:space="0" w:color="auto"/>
            </w:tcBorders>
            <w:vAlign w:val="center"/>
          </w:tcPr>
          <w:p w:rsidR="004F2516" w:rsidRDefault="004F2516" w:rsidP="004F2516">
            <w:pPr>
              <w:pStyle w:val="afa"/>
              <w:rPr>
                <w:color w:val="000000"/>
                <w:sz w:val="24"/>
                <w:szCs w:val="24"/>
              </w:rPr>
            </w:pPr>
            <w:r w:rsidRPr="003035BB">
              <w:rPr>
                <w:color w:val="000000"/>
                <w:sz w:val="24"/>
                <w:szCs w:val="24"/>
              </w:rPr>
              <w:t>ОПК</w:t>
            </w:r>
            <w:r w:rsidR="003035BB" w:rsidRPr="003035BB">
              <w:rPr>
                <w:color w:val="000000"/>
                <w:sz w:val="24"/>
                <w:szCs w:val="24"/>
              </w:rPr>
              <w:t xml:space="preserve"> </w:t>
            </w:r>
            <w:r w:rsidR="003035BB">
              <w:rPr>
                <w:color w:val="000000"/>
                <w:sz w:val="24"/>
                <w:szCs w:val="24"/>
              </w:rPr>
              <w:t xml:space="preserve">– </w:t>
            </w:r>
            <w:r w:rsidR="003035BB" w:rsidRPr="003035BB">
              <w:rPr>
                <w:color w:val="000000"/>
                <w:sz w:val="24"/>
                <w:szCs w:val="24"/>
              </w:rPr>
              <w:t>4</w:t>
            </w: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  <w:r w:rsidRPr="003035BB">
              <w:rPr>
                <w:color w:val="000000"/>
                <w:sz w:val="24"/>
                <w:szCs w:val="24"/>
              </w:rPr>
              <w:t xml:space="preserve">Способен проводить измерения и наблюдения </w:t>
            </w:r>
            <w:r w:rsidRPr="003035BB">
              <w:rPr>
                <w:color w:val="000000"/>
                <w:sz w:val="24"/>
                <w:szCs w:val="24"/>
              </w:rPr>
              <w:lastRenderedPageBreak/>
              <w:t>обрабатывать и представлять полученные результаты с применением информационных технологий и прикладных аппаратно-программных средств</w:t>
            </w: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Default="003035BB" w:rsidP="004F2516">
            <w:pPr>
              <w:pStyle w:val="afa"/>
              <w:rPr>
                <w:color w:val="000000"/>
                <w:sz w:val="24"/>
                <w:szCs w:val="24"/>
              </w:rPr>
            </w:pPr>
          </w:p>
          <w:p w:rsidR="003035BB" w:rsidRPr="003035BB" w:rsidRDefault="003035BB" w:rsidP="004F2516">
            <w:pPr>
              <w:pStyle w:val="afa"/>
              <w:rPr>
                <w:sz w:val="24"/>
                <w:szCs w:val="24"/>
              </w:rPr>
            </w:pPr>
          </w:p>
          <w:p w:rsidR="004F2516" w:rsidRPr="00573EE0" w:rsidRDefault="004F2516" w:rsidP="004F2516">
            <w:pPr>
              <w:pStyle w:val="TableParagrap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16" w:rsidRPr="00573EE0" w:rsidRDefault="004F2516" w:rsidP="004F251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ОПК 4.1. Применяет форматы и стандарты представления и обработки информации в профессиональной деятельности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16" w:rsidRPr="00573EE0" w:rsidRDefault="004F2516" w:rsidP="00585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="0058556F"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форматы и стандарты представления и обработки информации в профессиональной деятельности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4F2516" w:rsidRPr="00573EE0" w:rsidRDefault="004F2516" w:rsidP="005855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lastRenderedPageBreak/>
              <w:t>Умеет:</w:t>
            </w:r>
            <w:r w:rsidR="0058556F"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применять форматы и стандарты представления и обработки информации в профессиональной деятельности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4F2516" w:rsidRPr="00573EE0" w:rsidRDefault="004F2516" w:rsidP="00223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ED7D31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573EE0">
              <w:rPr>
                <w:rStyle w:val="25"/>
                <w:b/>
                <w:sz w:val="24"/>
                <w:szCs w:val="24"/>
              </w:rPr>
              <w:t>:</w:t>
            </w:r>
            <w:r w:rsidR="0058556F"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форматами и стандарт</w:t>
            </w:r>
            <w:r w:rsidR="00223BED"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ами</w:t>
            </w:r>
            <w:r w:rsidR="0058556F"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представления и обработки информации в профессиональной деятельности</w:t>
            </w:r>
            <w:r w:rsidR="00223BED" w:rsidRPr="00573E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8526F">
        <w:tc>
          <w:tcPr>
            <w:tcW w:w="1951" w:type="dxa"/>
            <w:vMerge/>
            <w:vAlign w:val="center"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jc w:val="both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4.2. Обрабатывает, анализирует и хранит информацию на ПК, представляет ее в требуемом формате с использованием информационных, компьютерных и сетевых технологий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16" w:rsidRPr="00573EE0" w:rsidRDefault="004F2516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="00573EE0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обработки, анализа и хранения информации на ПК, представляет ее в требуемом формате с использованием информационных, компьютерных и сетевых технологий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4F2516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="00573EE0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обрабатывать, анализировать и хранить информацию на ПК, представляет ее в требуемом формате с использованием информационных, компьютерных и сетевых технологий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4F2516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ED7D31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573EE0">
              <w:rPr>
                <w:rStyle w:val="25"/>
                <w:b/>
                <w:sz w:val="24"/>
                <w:szCs w:val="24"/>
              </w:rPr>
              <w:t>:</w:t>
            </w:r>
            <w:r w:rsidR="00573EE0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обработкой, анализом и хранением информации на ПК, представляет ее в требуемом формате с использованием информационных, компьютерных и сетевых технологий.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8526F">
        <w:trPr>
          <w:trHeight w:val="1095"/>
        </w:trPr>
        <w:tc>
          <w:tcPr>
            <w:tcW w:w="1951" w:type="dxa"/>
            <w:vMerge/>
            <w:vAlign w:val="center"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jc w:val="both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4.3. Обрабатывает ряды геодезических измерений, вычисляет основные характеристики точности измерений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="00573EE0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обработку ряда геодезических измерений, вычисляет основные характеристики точности измерений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4F2516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="00573EE0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обрабатывать ряды геодезических измерений, вычисляет основные характеристики точности измерений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4F2516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ED7D31"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573EE0">
              <w:rPr>
                <w:rStyle w:val="25"/>
                <w:b/>
                <w:sz w:val="24"/>
                <w:szCs w:val="24"/>
              </w:rPr>
              <w:t>: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3EE0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обработкой ряда геодезических измерений, вычисляет основные характеристики точности измерений.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8526F">
        <w:trPr>
          <w:trHeight w:val="274"/>
        </w:trPr>
        <w:tc>
          <w:tcPr>
            <w:tcW w:w="1951" w:type="dxa"/>
            <w:vMerge/>
            <w:vAlign w:val="center"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jc w:val="both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4.5. Использует требования нормативных документов (инструкций) в практике выполнения геодезических работ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="004B1470" w:rsidRPr="00573EE0">
              <w:rPr>
                <w:color w:val="000000"/>
                <w:sz w:val="24"/>
                <w:szCs w:val="24"/>
              </w:rPr>
              <w:t xml:space="preserve">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нормативных документов (инструкций) в практике выполнения геодезических работ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требования нормативных документов (инструкций) в практике выполнения геодезических работ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спольз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ованием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нормативных документов (инструкций) в практике выполнения геодезических работ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8526F">
        <w:trPr>
          <w:trHeight w:val="180"/>
        </w:trPr>
        <w:tc>
          <w:tcPr>
            <w:tcW w:w="1951" w:type="dxa"/>
            <w:vMerge/>
            <w:vAlign w:val="center"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jc w:val="both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 xml:space="preserve">ОПК 4.6. Выполняет с использованием современных геодезических приборов измерения, </w:t>
            </w:r>
            <w:r w:rsidRPr="00573EE0">
              <w:rPr>
                <w:color w:val="000000"/>
                <w:sz w:val="24"/>
                <w:szCs w:val="24"/>
              </w:rPr>
              <w:lastRenderedPageBreak/>
              <w:t>привязку на местности объектов землеустройства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lastRenderedPageBreak/>
              <w:t>Знает</w:t>
            </w:r>
            <w:r w:rsidRPr="004B1470">
              <w:rPr>
                <w:rStyle w:val="25"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современны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геодезически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прибор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измерения, привязку на местности объектов землеустройства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lastRenderedPageBreak/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выполнять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использованием современных геодезических приборов измерения, привязку на местности объектов землеустройства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использованием современных геодезических приборов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измерения, привязк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местности объектов землеустройства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8526F">
        <w:trPr>
          <w:trHeight w:val="107"/>
        </w:trPr>
        <w:tc>
          <w:tcPr>
            <w:tcW w:w="1951" w:type="dxa"/>
            <w:vMerge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jc w:val="both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4.7. Определяет площади по планам и картам аналитическими, графическими, графоаналитическими и механическими методами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Знает</w:t>
            </w:r>
            <w:r w:rsidRPr="004B1470">
              <w:rPr>
                <w:rStyle w:val="25"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предел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ение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площад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планам и картам аналитическими, графическими, графоаналитическими и механическими методами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пределя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ть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площади по планам и картам аналитическими, графическими, графоаналитическими и механическими методами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предел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ением площадей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планам и картам аналитическими, графическими, графоаналитическими и механическими методами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026F2">
        <w:trPr>
          <w:trHeight w:val="1447"/>
        </w:trPr>
        <w:tc>
          <w:tcPr>
            <w:tcW w:w="1951" w:type="dxa"/>
            <w:vMerge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jc w:val="both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 xml:space="preserve">ОПК 4.8. Использует современные электронные геодезические приборы (электронные тахеометры, приемники </w:t>
            </w:r>
            <w:r w:rsidRPr="00573EE0">
              <w:rPr>
                <w:color w:val="000000"/>
                <w:sz w:val="24"/>
                <w:szCs w:val="24"/>
              </w:rPr>
              <w:lastRenderedPageBreak/>
              <w:t>глобального позиционирования) при развитии геодезических сетей специального назначения и производстве топографических съёмок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lastRenderedPageBreak/>
              <w:t>Знает</w:t>
            </w:r>
            <w:r w:rsidRPr="004B1470">
              <w:rPr>
                <w:rStyle w:val="25"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современные электронные геодезические приборы (электронные тахеометры, приемники глобального позиционирования) при развитии геодезических сетей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специального назначения и производстве топографических съёмок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современные электронные геодезические приборы (электронные тахеометры, приемники глобального позиционирования) при развитии геодезических сетей специального назначения и производстве топографических съёмок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современными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электронны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геодезически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прибор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ами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(электронные тахеометры, приемники глобального позиционирования) при развитии геодезических сетей специального назначения и производстве топографических съёмок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4B1470">
        <w:trPr>
          <w:trHeight w:val="880"/>
        </w:trPr>
        <w:tc>
          <w:tcPr>
            <w:tcW w:w="1951" w:type="dxa"/>
            <w:vMerge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4F2516" w:rsidP="004F2516">
            <w:pPr>
              <w:pStyle w:val="afa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 xml:space="preserve">ОПК 4.10. Выполняет внутренние и внешние обмеры, определяет площади, объемы, физический износ и умеет определять стоимость объектов капитального строительства, составлять </w:t>
            </w:r>
            <w:proofErr w:type="spellStart"/>
            <w:r w:rsidRPr="00573EE0">
              <w:rPr>
                <w:color w:val="000000"/>
                <w:sz w:val="24"/>
                <w:szCs w:val="24"/>
              </w:rPr>
              <w:t>инвентаризационно</w:t>
            </w:r>
            <w:r w:rsidRPr="00573EE0">
              <w:rPr>
                <w:color w:val="000000"/>
                <w:sz w:val="24"/>
                <w:szCs w:val="24"/>
              </w:rPr>
              <w:softHyphen/>
              <w:t>техническую</w:t>
            </w:r>
            <w:proofErr w:type="spellEnd"/>
            <w:r w:rsidRPr="00573EE0">
              <w:rPr>
                <w:color w:val="000000"/>
                <w:sz w:val="24"/>
                <w:szCs w:val="24"/>
              </w:rPr>
              <w:t xml:space="preserve"> </w:t>
            </w:r>
            <w:r w:rsidRPr="00573EE0">
              <w:rPr>
                <w:color w:val="000000"/>
                <w:sz w:val="24"/>
                <w:szCs w:val="24"/>
              </w:rPr>
              <w:lastRenderedPageBreak/>
              <w:t>документацию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lastRenderedPageBreak/>
              <w:t>Знает</w:t>
            </w:r>
            <w:r w:rsidRPr="004B1470">
              <w:rPr>
                <w:rStyle w:val="25"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внутренние и внешние обмеры, определяет площади, объемы, физический износ и умеет определять стоимость объектов капитального строительства, составлять </w:t>
            </w:r>
            <w:proofErr w:type="spellStart"/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инвентаризационно</w:t>
            </w:r>
            <w:proofErr w:type="spellEnd"/>
            <w:r w:rsidR="003035B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техническую документацию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выполнять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внутренние и внешние обмеры, определяет площади, объемы, физический износ и умеет определять стоимость объектов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капитального строительства, составлять </w:t>
            </w:r>
            <w:proofErr w:type="spellStart"/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инвентаризационно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техническую</w:t>
            </w:r>
            <w:proofErr w:type="spellEnd"/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документацию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573EE0" w:rsidP="004B14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внутренними и внешними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обмеры, определяет площади, объемы, физический износ и умеет определять стоимость объектов капитального строительства, составлять </w:t>
            </w:r>
            <w:proofErr w:type="spellStart"/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инвентаризационно</w:t>
            </w:r>
            <w:proofErr w:type="spellEnd"/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="00237B0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техническую документацию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516" w:rsidRPr="00573EE0" w:rsidTr="0028526F">
        <w:trPr>
          <w:trHeight w:val="165"/>
        </w:trPr>
        <w:tc>
          <w:tcPr>
            <w:tcW w:w="1951" w:type="dxa"/>
            <w:vMerge/>
          </w:tcPr>
          <w:p w:rsidR="004F2516" w:rsidRPr="00573EE0" w:rsidRDefault="004F2516" w:rsidP="004F2516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2516" w:rsidRPr="00573EE0" w:rsidRDefault="00A64219" w:rsidP="004F2516">
            <w:pPr>
              <w:pStyle w:val="afa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4.13. Проводит теодолитные съемки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Знает</w:t>
            </w:r>
            <w:r w:rsidRPr="004B1470">
              <w:rPr>
                <w:rStyle w:val="25"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теодолитной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съемки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роводит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теодолитные съемки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F2516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>
              <w:rPr>
                <w:rStyle w:val="25"/>
                <w:b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методами проведения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теодолитные съемки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516" w:rsidRPr="00573EE0" w:rsidRDefault="004F2516" w:rsidP="004F25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19" w:rsidRPr="00573EE0" w:rsidTr="0028526F">
        <w:trPr>
          <w:trHeight w:val="195"/>
        </w:trPr>
        <w:tc>
          <w:tcPr>
            <w:tcW w:w="1951" w:type="dxa"/>
            <w:vMerge/>
          </w:tcPr>
          <w:p w:rsidR="00A64219" w:rsidRPr="00573EE0" w:rsidRDefault="00A64219" w:rsidP="00A64219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219" w:rsidRPr="00573EE0" w:rsidRDefault="00A64219" w:rsidP="00A64219">
            <w:pPr>
              <w:pStyle w:val="afa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4.16. Обрабатывает материалы нивелирования для составления топографического плана поверхности и составления профиля сооружения линейного типа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Знает</w:t>
            </w:r>
            <w:r w:rsidRPr="004B1470">
              <w:rPr>
                <w:rStyle w:val="25"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материалы нивелирования для составления топографического плана поверхности и составления профиля сооружения линейного типа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4B147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1470">
              <w:rPr>
                <w:rStyle w:val="25"/>
                <w:b/>
                <w:sz w:val="24"/>
                <w:szCs w:val="24"/>
              </w:rPr>
              <w:t>Умеет: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брабатыва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ть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материалы нивелирования для составления топографического плана поверхности и составления профиля сооружения линейного типа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4219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4B147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4B1470">
              <w:rPr>
                <w:rStyle w:val="25"/>
                <w:b/>
                <w:sz w:val="24"/>
                <w:szCs w:val="24"/>
              </w:rPr>
              <w:t>: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обработкой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нивелирования </w:t>
            </w:r>
            <w:r w:rsidR="004B1470" w:rsidRPr="004B14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составления топографического плана поверхности и составления профиля сооружения линейного типа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4219" w:rsidRPr="00573EE0" w:rsidRDefault="00A64219" w:rsidP="00A64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19" w:rsidRPr="00573EE0" w:rsidTr="0028526F">
        <w:trPr>
          <w:trHeight w:val="107"/>
        </w:trPr>
        <w:tc>
          <w:tcPr>
            <w:tcW w:w="1951" w:type="dxa"/>
            <w:vMerge/>
          </w:tcPr>
          <w:p w:rsidR="00A64219" w:rsidRPr="00573EE0" w:rsidRDefault="00A64219" w:rsidP="00A64219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219" w:rsidRPr="00573EE0" w:rsidRDefault="00A64219" w:rsidP="00A64219">
            <w:pPr>
              <w:pStyle w:val="afa"/>
              <w:rPr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4.17. Использует пакеты прикладных программ, базы данных для накопления и переработки кадастровой информации и проведения необходимых расчетов на ЭВМ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3EE0" w:rsidRPr="00573EE0" w:rsidRDefault="00573EE0" w:rsidP="00573E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пакеты прикладных программ, базы данных для накопления и переработки кадастровой информации и проведения необходимых расчетов на ЭВМ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спольз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овать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пакеты прикладных программ, базы данных для накопления и переработки кадастровой информации и проведения необходимых расчетов на ЭВМ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4219" w:rsidRPr="00573EE0" w:rsidRDefault="00573EE0" w:rsidP="004B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>Владеет</w:t>
            </w:r>
            <w:r w:rsidRPr="00573EE0">
              <w:rPr>
                <w:rStyle w:val="25"/>
                <w:b/>
                <w:sz w:val="24"/>
                <w:szCs w:val="24"/>
              </w:rPr>
              <w:t>: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пакет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ами 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прикладных программ, базы данных для накопления и переработки кадастровой информации и проведения необходимых расчетов на ЭВМ</w:t>
            </w:r>
            <w:r w:rsidR="004B14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4219" w:rsidRPr="00573EE0" w:rsidRDefault="00A64219" w:rsidP="00A64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219" w:rsidRPr="00573EE0" w:rsidTr="0028526F">
        <w:trPr>
          <w:trHeight w:val="285"/>
        </w:trPr>
        <w:tc>
          <w:tcPr>
            <w:tcW w:w="1951" w:type="dxa"/>
            <w:vMerge/>
          </w:tcPr>
          <w:p w:rsidR="00A64219" w:rsidRPr="00573EE0" w:rsidRDefault="00A64219" w:rsidP="00A64219">
            <w:pPr>
              <w:spacing w:after="0" w:line="240" w:lineRule="auto"/>
              <w:rPr>
                <w:rFonts w:ascii="Times New Roman" w:eastAsia="Times New Roman" w:hAnsi="Times New Roman"/>
                <w:color w:val="ED7D3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4219" w:rsidRPr="00573EE0" w:rsidRDefault="00A64219" w:rsidP="00A64219">
            <w:pPr>
              <w:pStyle w:val="afa"/>
              <w:rPr>
                <w:color w:val="000000"/>
                <w:sz w:val="24"/>
                <w:szCs w:val="24"/>
              </w:rPr>
            </w:pPr>
            <w:r w:rsidRPr="00573EE0">
              <w:rPr>
                <w:color w:val="000000"/>
                <w:sz w:val="24"/>
                <w:szCs w:val="24"/>
              </w:rPr>
              <w:t>ОПК 4.18. Владеет геодезическими методами сбора и обработки метрической информации о топографической поверхности.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EE0" w:rsidRPr="00573EE0" w:rsidRDefault="00573EE0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геодезическими методами сбора и обработки метрической информации о </w:t>
            </w:r>
            <w:r w:rsidR="0028526F">
              <w:rPr>
                <w:rFonts w:ascii="Times New Roman" w:hAnsi="Times New Roman"/>
                <w:color w:val="000000"/>
                <w:sz w:val="24"/>
                <w:szCs w:val="24"/>
              </w:rPr>
              <w:t>топографической поверхности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573EE0" w:rsidRPr="00573EE0" w:rsidRDefault="00573EE0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геодезическими методами сбора и обработки метрической информации о </w:t>
            </w:r>
            <w:r w:rsidR="0028526F">
              <w:rPr>
                <w:rFonts w:ascii="Times New Roman" w:hAnsi="Times New Roman"/>
                <w:color w:val="000000"/>
                <w:sz w:val="24"/>
                <w:szCs w:val="24"/>
              </w:rPr>
              <w:t>топографической поверхности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4219" w:rsidRPr="00573EE0" w:rsidRDefault="00573EE0" w:rsidP="002852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5"/>
                <w:b/>
                <w:sz w:val="24"/>
                <w:szCs w:val="24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Владеет</w:t>
            </w:r>
            <w:r w:rsidRPr="00573EE0">
              <w:rPr>
                <w:rStyle w:val="25"/>
                <w:b/>
                <w:sz w:val="24"/>
                <w:szCs w:val="24"/>
              </w:rPr>
              <w:t>:</w:t>
            </w:r>
            <w:r w:rsidR="0028526F"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геодезическими методами сбора и обработки метрической информации о </w:t>
            </w:r>
            <w:r w:rsidR="0028526F">
              <w:rPr>
                <w:rFonts w:ascii="Times New Roman" w:hAnsi="Times New Roman"/>
                <w:color w:val="000000"/>
                <w:sz w:val="24"/>
                <w:szCs w:val="24"/>
              </w:rPr>
              <w:t>топографической поверхности</w:t>
            </w: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219" w:rsidRPr="00573EE0" w:rsidRDefault="00A64219" w:rsidP="00A64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258A" w:rsidRPr="00573EE0" w:rsidRDefault="006A258A" w:rsidP="00A03A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3A0B" w:rsidRPr="00573EE0" w:rsidRDefault="00A03A0B" w:rsidP="00A03A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03A0B" w:rsidP="00A03A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hyperlink r:id="rId12" w:anchor="bookmark2" w:history="1"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Мес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1"/>
            <w:sz w:val="28"/>
            <w:szCs w:val="28"/>
            <w:lang w:val="x-none" w:eastAsia="x-none"/>
          </w:rPr>
          <w:t>т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о пра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к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1"/>
            <w:sz w:val="28"/>
            <w:szCs w:val="28"/>
            <w:lang w:val="x-none" w:eastAsia="x-none"/>
          </w:rPr>
          <w:t>т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и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к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 xml:space="preserve">и в 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с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т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р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ук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1"/>
            <w:sz w:val="28"/>
            <w:szCs w:val="28"/>
            <w:lang w:val="x-none" w:eastAsia="x-none"/>
          </w:rPr>
          <w:t>т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3"/>
            <w:sz w:val="28"/>
            <w:szCs w:val="28"/>
            <w:lang w:val="x-none" w:eastAsia="x-none"/>
          </w:rPr>
          <w:t>у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ре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 xml:space="preserve"> 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образова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1"/>
            <w:sz w:val="28"/>
            <w:szCs w:val="28"/>
            <w:lang w:val="x-none" w:eastAsia="x-none"/>
          </w:rPr>
          <w:t>т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ль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н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ой про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г</w:t>
        </w:r>
        <w:r w:rsidR="00AC6409"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раммы</w:t>
        </w:r>
      </w:hyperlink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AC6409" w:rsidRPr="00573EE0" w:rsidRDefault="00AC6409" w:rsidP="00A03A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Технологическая</w:t>
      </w:r>
      <w:r w:rsidRPr="00573EE0">
        <w:rPr>
          <w:rFonts w:ascii="Times New Roman" w:eastAsia="Times New Roman" w:hAnsi="Times New Roman"/>
          <w:spacing w:val="26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относится к числу дисциплин Блока 2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программы 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бакалавриата</w:t>
      </w:r>
      <w:proofErr w:type="spellEnd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«Практики» и является обязательной. 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направлению </w:t>
      </w:r>
      <w:r w:rsidR="00A03A0B" w:rsidRPr="00573EE0">
        <w:rPr>
          <w:rFonts w:ascii="Times New Roman" w:eastAsia="Times New Roman" w:hAnsi="Times New Roman"/>
          <w:sz w:val="28"/>
          <w:szCs w:val="28"/>
          <w:lang w:eastAsia="ru-RU"/>
        </w:rPr>
        <w:t>21.03.01 «Землеустройство и кадастры»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C6409" w:rsidRPr="00573EE0" w:rsidRDefault="00AC6409" w:rsidP="00A03A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Дисциплина полностью реализуется в форме практической подготовки.</w:t>
      </w:r>
    </w:p>
    <w:p w:rsidR="00AC6409" w:rsidRPr="00573EE0" w:rsidRDefault="00AC6409" w:rsidP="00A03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Наименования предшествующих учебных дисциплин:</w:t>
      </w:r>
    </w:p>
    <w:p w:rsidR="00AA2498" w:rsidRPr="00573EE0" w:rsidRDefault="00AC6409" w:rsidP="00E538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Для прохождения данной практики необходимы следующие знания, умения и навыки, формируемые предшествующими дисциплинами: </w:t>
      </w:r>
      <w:r w:rsidR="00AA2498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«Начертательная геометрия и инженерная графика», Инженерная геология», </w:t>
      </w:r>
      <w:r w:rsidR="00E538CB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AA2498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>Инженерная геодезия</w:t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  <w:r w:rsidR="00AA2498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538CB" w:rsidRDefault="00E538CB" w:rsidP="000B2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>Инженерная геодезия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  <w:r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C6409" w:rsidRPr="00573EE0" w:rsidRDefault="00AC6409" w:rsidP="000B2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Знать: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методики проектирования, технологий выполнения топографо-геодезических работ при землеустройстве и кадастре, ведения кадастра, оценки земель и </w:t>
      </w:r>
      <w:r w:rsidR="00573EE0"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>едвижимости</w:t>
      </w:r>
      <w:r w:rsidR="00573EE0"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C6409" w:rsidRPr="00573EE0" w:rsidRDefault="00AC6409" w:rsidP="00573E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Уметь: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разрабатывать методики проектирования, технологий выполнения топографо-геодезических работ при землеустройстве и кадастре, ведения кадастра, </w:t>
      </w:r>
      <w:r w:rsidR="00573EE0"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>оценки земель и недвижимости.</w:t>
      </w:r>
    </w:p>
    <w:p w:rsidR="00AC6409" w:rsidRPr="00573EE0" w:rsidRDefault="00AC6409" w:rsidP="00573E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Владеть: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способностью участвовать в разработке новых методик проектирования, технологий выполнения топографо-геодезических работ при землеустройстве и кадастре, ведения кадастра, оценки земель и недвижимости</w:t>
      </w:r>
    </w:p>
    <w:p w:rsidR="000B2B89" w:rsidRDefault="00AC6409" w:rsidP="000B2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>Наименования последующих учебных дисциплин:</w:t>
      </w:r>
      <w:r w:rsidR="000B2B89" w:rsidRP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«Системы искусственного интеллекта», «Основы землеустройства»,  Картография», Инженерная геодезия», «Топографическое черчение», «Материаловедение», </w:t>
      </w:r>
      <w:proofErr w:type="spellStart"/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>Агроландшафтоведение</w:t>
      </w:r>
      <w:proofErr w:type="spellEnd"/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>», «Мониторинг и кадастр природных ресурсов», «Организация и планирование кадастровой деятельности», «Экология землеустройства», «Типология объектов недвижимости», «Ос</w:t>
      </w:r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новы почвоведения», «Геодезические работы при землеустройстве», «Фотограмметрия и дистанционное зондирование территории», </w:t>
      </w:r>
      <w:proofErr w:type="spellStart"/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>Автоматизированые</w:t>
      </w:r>
      <w:proofErr w:type="spellEnd"/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системы проектирования в землеустройстве», «Географические информационные системы в землеустройстве», «Государственное регулирование земельных отношений», «Введение в проектную деятельность», «Управление инновационными проектами», «Технологическое предпринимательство», «Рациональное природопользование в землеустройстве», Земельное обследование и межевание», «Контроль использования и учет земель сельскохозяйственного назначения», «Налоговое регулирование земельно-имущественных отношений, «Основы архитектуры и </w:t>
      </w:r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строительных конструкций», «Основы ландшафтного проектирования», «Землеустроительное проектирование», «Инженерное обустройство территорий», «Мелиорация и рекультивация земель», «Земельное право», «Государственная регистрация, учет и оценка земель», «Основы территориального планирования», «Эрозионная оценка земель»,</w:t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B2B89" w:rsidRPr="00AA249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«Инвентаризация зданий и сооружений», Государственный кадастр и оценка объектов недвижимости», «Экономика недвижимости и землеустройства», «Региональное землеустройство», «Противоэрозионная организация территорий», «Управление земельными ресурсами», Прогнозирование использования земельных ресурсов».</w:t>
      </w:r>
    </w:p>
    <w:p w:rsidR="00AC6409" w:rsidRPr="00573EE0" w:rsidRDefault="00AC6409" w:rsidP="00AC64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026F2" w:rsidRPr="002026F2" w:rsidRDefault="002026F2" w:rsidP="002026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2026F2" w:rsidRPr="002026F2" w:rsidRDefault="002026F2" w:rsidP="00E538C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  <w:t xml:space="preserve">4. </w:t>
      </w:r>
      <w:hyperlink r:id="rId13" w:anchor="bookmark3" w:history="1"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Объ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м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практики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в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за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ч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1"/>
            <w:sz w:val="28"/>
            <w:szCs w:val="28"/>
            <w:lang w:val="x-none" w:eastAsia="x-none"/>
          </w:rPr>
          <w:t>т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ных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дин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2"/>
            <w:sz w:val="28"/>
            <w:szCs w:val="28"/>
            <w:lang w:val="x-none" w:eastAsia="x-none"/>
          </w:rPr>
          <w:t>и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цах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и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27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25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продол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3"/>
            <w:sz w:val="28"/>
            <w:szCs w:val="28"/>
            <w:lang w:val="x-none" w:eastAsia="x-none"/>
          </w:rPr>
          <w:t>ж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ител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2"/>
            <w:sz w:val="28"/>
            <w:szCs w:val="28"/>
            <w:lang w:val="x-none" w:eastAsia="x-none"/>
          </w:rPr>
          <w:t>ьн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о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с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ть в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25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н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д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>л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pacing w:val="-3"/>
            <w:sz w:val="28"/>
            <w:szCs w:val="28"/>
            <w:lang w:val="x-none" w:eastAsia="x-none"/>
          </w:rPr>
          <w:t>я</w:t>
        </w:r>
        <w:r w:rsidRPr="00573EE0">
          <w:rPr>
            <w:rFonts w:ascii="Times New Roman" w:eastAsia="Times New Roman" w:hAnsi="Times New Roman"/>
            <w:b/>
            <w:bCs/>
            <w:iCs/>
            <w:color w:val="000000"/>
            <w:sz w:val="28"/>
            <w:szCs w:val="28"/>
            <w:lang w:val="x-none" w:eastAsia="x-none"/>
          </w:rPr>
          <w:t xml:space="preserve">х 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и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7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в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акад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е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ми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чес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ких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ч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а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-1"/>
            <w:sz w:val="28"/>
            <w:szCs w:val="28"/>
            <w:lang w:val="x-none" w:eastAsia="x-none"/>
          </w:rPr>
          <w:t>с</w:t>
        </w:r>
        <w:r w:rsidRPr="00573EE0">
          <w:rPr>
            <w:rFonts w:ascii="Times New Roman" w:eastAsia="Times New Roman" w:hAnsi="Times New Roman"/>
            <w:b/>
            <w:iCs/>
            <w:color w:val="000000"/>
            <w:spacing w:val="2"/>
            <w:sz w:val="28"/>
            <w:szCs w:val="28"/>
            <w:lang w:val="x-none" w:eastAsia="x-none"/>
          </w:rPr>
          <w:t>а</w:t>
        </w:r>
        <w:r w:rsidRPr="00573EE0">
          <w:rPr>
            <w:rFonts w:ascii="Times New Roman" w:eastAsia="Times New Roman" w:hAnsi="Times New Roman"/>
            <w:b/>
            <w:iCs/>
            <w:color w:val="000000"/>
            <w:sz w:val="28"/>
            <w:szCs w:val="28"/>
            <w:lang w:val="x-none" w:eastAsia="x-none"/>
          </w:rPr>
          <w:t>х</w:t>
        </w:r>
        <w:r w:rsidRPr="00573EE0">
          <w:rPr>
            <w:rFonts w:ascii="Times New Roman" w:eastAsia="Times New Roman" w:hAnsi="Times New Roman"/>
            <w:b/>
            <w:i/>
            <w:iCs/>
            <w:color w:val="000000"/>
            <w:spacing w:val="9"/>
            <w:sz w:val="28"/>
            <w:szCs w:val="28"/>
            <w:lang w:val="x-none" w:eastAsia="x-none"/>
          </w:rPr>
          <w:t xml:space="preserve"> </w:t>
        </w:r>
      </w:hyperlink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B2B8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538C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538C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Таблица 2 - </w:t>
      </w:r>
      <w:r w:rsidR="00E538CB" w:rsidRPr="00E538CB">
        <w:rPr>
          <w:rFonts w:ascii="Times New Roman" w:eastAsia="Times New Roman" w:hAnsi="Times New Roman"/>
          <w:bCs/>
          <w:sz w:val="28"/>
          <w:szCs w:val="28"/>
          <w:lang w:eastAsia="ru-RU"/>
        </w:rPr>
        <w:t>Объем практики в зачетных единицах и ее продолжительность в неделях и в академических часах</w:t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tbl>
      <w:tblPr>
        <w:tblpPr w:leftFromText="180" w:rightFromText="180" w:vertAnchor="page" w:horzAnchor="margin" w:tblpY="96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"/>
        <w:gridCol w:w="4482"/>
        <w:gridCol w:w="1697"/>
        <w:gridCol w:w="1867"/>
        <w:gridCol w:w="1553"/>
      </w:tblGrid>
      <w:tr w:rsidR="008F20BF" w:rsidRPr="00573EE0" w:rsidTr="008F20BF">
        <w:trPr>
          <w:trHeight w:val="551"/>
        </w:trPr>
        <w:tc>
          <w:tcPr>
            <w:tcW w:w="471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482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20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Наименование</w:t>
            </w:r>
          </w:p>
        </w:tc>
        <w:tc>
          <w:tcPr>
            <w:tcW w:w="1697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36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Форма</w:t>
            </w:r>
          </w:p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236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контроля</w:t>
            </w:r>
          </w:p>
        </w:tc>
        <w:tc>
          <w:tcPr>
            <w:tcW w:w="1867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Фактическое</w:t>
            </w:r>
          </w:p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206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кол-во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ЗЕТ / часов</w:t>
            </w:r>
          </w:p>
        </w:tc>
        <w:tc>
          <w:tcPr>
            <w:tcW w:w="1553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290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Кол-во</w:t>
            </w:r>
          </w:p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300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недель</w:t>
            </w:r>
          </w:p>
        </w:tc>
      </w:tr>
      <w:tr w:rsidR="008F20BF" w:rsidRPr="00573EE0" w:rsidTr="008F20BF">
        <w:trPr>
          <w:trHeight w:val="827"/>
        </w:trPr>
        <w:tc>
          <w:tcPr>
            <w:tcW w:w="471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482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68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Производственная</w:t>
            </w:r>
            <w:r w:rsidRPr="00573EE0">
              <w:rPr>
                <w:rFonts w:ascii="Times New Roman" w:hAnsi="Times New Roman"/>
                <w:spacing w:val="4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практика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(проектно-технологическая</w:t>
            </w:r>
          </w:p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практика)</w:t>
            </w:r>
          </w:p>
        </w:tc>
        <w:tc>
          <w:tcPr>
            <w:tcW w:w="1697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2" w:right="257" w:firstLine="7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зачет с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оценкой</w:t>
            </w:r>
          </w:p>
        </w:tc>
        <w:tc>
          <w:tcPr>
            <w:tcW w:w="1867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5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6/216</w:t>
            </w:r>
          </w:p>
        </w:tc>
        <w:tc>
          <w:tcPr>
            <w:tcW w:w="1553" w:type="dxa"/>
            <w:shd w:val="clear" w:color="auto" w:fill="auto"/>
          </w:tcPr>
          <w:p w:rsidR="008F20BF" w:rsidRPr="00573EE0" w:rsidRDefault="008F20BF" w:rsidP="008F20BF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403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</w:tr>
    </w:tbl>
    <w:p w:rsidR="002026F2" w:rsidRPr="002026F2" w:rsidRDefault="002026F2" w:rsidP="002026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AC6409" w:rsidRPr="000B2B89" w:rsidRDefault="00E538CB" w:rsidP="000B2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2026F2" w:rsidRPr="002026F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bookmarkStart w:id="3" w:name="bookmark4"/>
      <w:bookmarkEnd w:id="3"/>
    </w:p>
    <w:tbl>
      <w:tblPr>
        <w:tblW w:w="10232" w:type="dxa"/>
        <w:tblInd w:w="118" w:type="dxa"/>
        <w:tblLook w:val="04A0" w:firstRow="1" w:lastRow="0" w:firstColumn="1" w:lastColumn="0" w:noHBand="0" w:noVBand="1"/>
      </w:tblPr>
      <w:tblGrid>
        <w:gridCol w:w="284"/>
        <w:gridCol w:w="9948"/>
      </w:tblGrid>
      <w:tr w:rsidR="00AC6409" w:rsidRPr="00573EE0" w:rsidTr="00AC6409">
        <w:trPr>
          <w:trHeight w:val="538"/>
        </w:trPr>
        <w:tc>
          <w:tcPr>
            <w:tcW w:w="226" w:type="dxa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42" w:right="-108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006" w:type="dxa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Содержание практики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Cs/>
                <w:spacing w:val="-1"/>
                <w:sz w:val="28"/>
                <w:szCs w:val="24"/>
                <w:lang w:eastAsia="ru-RU"/>
              </w:rPr>
              <w:t xml:space="preserve">Разделы учебной </w:t>
            </w:r>
            <w:r w:rsidRPr="00573EE0">
              <w:rPr>
                <w:rFonts w:ascii="Times New Roman" w:eastAsia="Times New Roman" w:hAnsi="Times New Roman"/>
                <w:bCs/>
                <w:spacing w:val="-2"/>
                <w:sz w:val="28"/>
                <w:szCs w:val="24"/>
                <w:lang w:eastAsia="ru-RU"/>
              </w:rPr>
              <w:t>практики</w:t>
            </w:r>
          </w:p>
        </w:tc>
      </w:tr>
      <w:tr w:rsidR="00AC6409" w:rsidRPr="00573EE0" w:rsidTr="00AC6409">
        <w:trPr>
          <w:trHeight w:val="538"/>
        </w:trPr>
        <w:tc>
          <w:tcPr>
            <w:tcW w:w="226" w:type="dxa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42" w:right="-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06" w:type="dxa"/>
          </w:tcPr>
          <w:p w:rsidR="00AC6409" w:rsidRPr="00573EE0" w:rsidRDefault="00E538CB" w:rsidP="00E538CB">
            <w:pPr>
              <w:widowControl w:val="0"/>
              <w:tabs>
                <w:tab w:val="left" w:pos="826"/>
                <w:tab w:val="right" w:leader="dot" w:pos="9746"/>
              </w:tabs>
              <w:kinsoku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Таблица 3 -</w:t>
            </w:r>
            <w:r w:rsidRPr="00573EE0">
              <w:rPr>
                <w:rFonts w:ascii="Times New Roman" w:eastAsia="Times New Roman" w:hAnsi="Times New Roman"/>
                <w:bCs/>
                <w:spacing w:val="-1"/>
                <w:sz w:val="28"/>
                <w:szCs w:val="24"/>
                <w:lang w:eastAsia="ru-RU"/>
              </w:rPr>
              <w:t xml:space="preserve"> Разделы учебной </w:t>
            </w:r>
            <w:r w:rsidRPr="00573EE0">
              <w:rPr>
                <w:rFonts w:ascii="Times New Roman" w:eastAsia="Times New Roman" w:hAnsi="Times New Roman"/>
                <w:bCs/>
                <w:spacing w:val="-2"/>
                <w:sz w:val="28"/>
                <w:szCs w:val="24"/>
                <w:lang w:eastAsia="ru-RU"/>
              </w:rPr>
              <w:t>практики</w:t>
            </w:r>
          </w:p>
        </w:tc>
      </w:tr>
    </w:tbl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61" w:tblpY="-226"/>
        <w:tblOverlap w:val="never"/>
        <w:tblW w:w="108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23"/>
        <w:gridCol w:w="821"/>
        <w:gridCol w:w="730"/>
        <w:gridCol w:w="846"/>
        <w:gridCol w:w="2374"/>
        <w:gridCol w:w="2498"/>
      </w:tblGrid>
      <w:tr w:rsidR="00AC6409" w:rsidRPr="00573EE0" w:rsidTr="000B2B89">
        <w:trPr>
          <w:trHeight w:hRule="exact" w:val="1012"/>
        </w:trPr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4"/>
                <w:lang w:eastAsia="zh-CN" w:bidi="hi-IN"/>
              </w:rPr>
            </w:pPr>
          </w:p>
          <w:p w:rsidR="00AC6409" w:rsidRPr="00573EE0" w:rsidRDefault="00AC6409" w:rsidP="00E66225">
            <w:pPr>
              <w:widowControl w:val="0"/>
              <w:suppressAutoHyphens/>
              <w:spacing w:before="2" w:after="0" w:line="240" w:lineRule="auto"/>
              <w:rPr>
                <w:rFonts w:ascii="Times New Roman" w:eastAsia="SimSun" w:hAnsi="Times New Roman"/>
                <w:b/>
                <w:kern w:val="1"/>
                <w:sz w:val="19"/>
                <w:szCs w:val="24"/>
                <w:lang w:eastAsia="zh-CN" w:bidi="hi-IN"/>
              </w:rPr>
            </w:pPr>
          </w:p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ind w:left="102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spacing w:val="-1"/>
                <w:kern w:val="1"/>
                <w:sz w:val="20"/>
                <w:szCs w:val="24"/>
                <w:lang w:eastAsia="zh-CN" w:bidi="hi-IN"/>
              </w:rPr>
              <w:t>п/п</w:t>
            </w:r>
          </w:p>
        </w:tc>
        <w:tc>
          <w:tcPr>
            <w:tcW w:w="31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ind w:left="805" w:right="779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Раздел</w:t>
            </w:r>
            <w:r w:rsidRPr="00573EE0">
              <w:rPr>
                <w:rFonts w:ascii="Times New Roman" w:eastAsia="SimSun" w:hAnsi="Times New Roman"/>
                <w:b/>
                <w:spacing w:val="23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дисциплины</w:t>
            </w:r>
          </w:p>
        </w:tc>
        <w:tc>
          <w:tcPr>
            <w:tcW w:w="23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before="89" w:after="0" w:line="240" w:lineRule="auto"/>
              <w:ind w:left="102" w:right="101" w:hanging="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Контактная</w:t>
            </w:r>
            <w:r w:rsidRPr="00573EE0">
              <w:rPr>
                <w:rFonts w:ascii="Times New Roman" w:eastAsia="SimSun" w:hAnsi="Times New Roman"/>
                <w:b/>
                <w:spacing w:val="28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73EE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работа с</w:t>
            </w:r>
            <w:r w:rsidRPr="00573EE0">
              <w:rPr>
                <w:rFonts w:ascii="Times New Roman" w:eastAsia="SimSun" w:hAnsi="Times New Roman"/>
                <w:b/>
                <w:spacing w:val="21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преподавателем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before="10" w:after="0" w:line="240" w:lineRule="auto"/>
              <w:rPr>
                <w:rFonts w:ascii="Times New Roman" w:eastAsia="SimSun" w:hAnsi="Times New Roman"/>
                <w:b/>
                <w:kern w:val="1"/>
                <w:sz w:val="19"/>
                <w:szCs w:val="24"/>
                <w:lang w:eastAsia="zh-CN" w:bidi="hi-IN"/>
              </w:rPr>
            </w:pPr>
          </w:p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ind w:left="699" w:right="98" w:hanging="598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Самостоятельная</w:t>
            </w:r>
            <w:r w:rsidRPr="00573EE0">
              <w:rPr>
                <w:rFonts w:ascii="Times New Roman" w:eastAsia="SimSun" w:hAnsi="Times New Roman"/>
                <w:b/>
                <w:spacing w:val="28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73EE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работа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before="10" w:after="0" w:line="240" w:lineRule="auto"/>
              <w:rPr>
                <w:rFonts w:ascii="Times New Roman" w:eastAsia="SimSun" w:hAnsi="Times New Roman"/>
                <w:b/>
                <w:kern w:val="1"/>
                <w:sz w:val="19"/>
                <w:szCs w:val="24"/>
                <w:lang w:eastAsia="zh-CN" w:bidi="hi-IN"/>
              </w:rPr>
            </w:pPr>
          </w:p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ind w:left="599" w:right="96" w:hanging="495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Производственная</w:t>
            </w:r>
            <w:r w:rsidRPr="00573EE0">
              <w:rPr>
                <w:rFonts w:ascii="Times New Roman" w:eastAsia="SimSun" w:hAnsi="Times New Roman"/>
                <w:b/>
                <w:spacing w:val="28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практика</w:t>
            </w:r>
          </w:p>
        </w:tc>
      </w:tr>
      <w:tr w:rsidR="00AC6409" w:rsidRPr="00573EE0" w:rsidTr="000B2B89">
        <w:trPr>
          <w:trHeight w:hRule="exact" w:val="336"/>
        </w:trPr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ind w:left="599" w:right="96" w:hanging="495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ind w:left="599" w:right="96" w:hanging="495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178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Л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166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ПЗ</w:t>
            </w: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214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spacing w:val="1"/>
                <w:kern w:val="1"/>
                <w:sz w:val="24"/>
                <w:szCs w:val="24"/>
                <w:lang w:eastAsia="zh-CN" w:bidi="hi-IN"/>
              </w:rPr>
              <w:t>ЛР</w:t>
            </w: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spacing w:val="-1"/>
                <w:kern w:val="1"/>
                <w:sz w:val="24"/>
                <w:szCs w:val="24"/>
                <w:lang w:eastAsia="zh-CN" w:bidi="hi-IN"/>
              </w:rPr>
              <w:t>СРС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0B2B89" w:rsidRPr="00573EE0" w:rsidTr="000B2B89">
        <w:trPr>
          <w:trHeight w:hRule="exact" w:val="2082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D367EA" w:rsidRDefault="00E66225" w:rsidP="00E66225">
            <w:pPr>
              <w:pStyle w:val="a6"/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1. </w:t>
            </w: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Введение. Роль геодезических работ в землеустройстве. Геодезическое обоснование землеустроительных работ. Схема построения геодезического обоснования для землеустройства.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0B2B89" w:rsidRPr="00573EE0" w:rsidTr="000B2B89">
        <w:trPr>
          <w:trHeight w:hRule="exact" w:val="1361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2. </w:t>
            </w: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Гео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дезическое обоснование землеуст</w:t>
            </w: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ительных работ. Съёмка и восста</w:t>
            </w: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новление границ землепользований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0B2B89" w:rsidRPr="00573EE0" w:rsidTr="00667E69">
        <w:trPr>
          <w:trHeight w:hRule="exact" w:val="2741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3.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Характеристика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качества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планово-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картографических материалов. Иска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жение линий и площадей в проекции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Гаусса. Деформаци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я планов. Коррек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тировка планово-</w:t>
            </w:r>
            <w:proofErr w:type="spellStart"/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картогра</w:t>
            </w:r>
            <w:proofErr w:type="spellEnd"/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фического</w:t>
            </w:r>
            <w:proofErr w:type="spellEnd"/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материала.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0B2B89" w:rsidRPr="00573EE0" w:rsidTr="000B2B89">
        <w:trPr>
          <w:trHeight w:hRule="exact" w:val="2692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4.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Определение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площадей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землеустройстве.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Аналитический,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графический и механический способы</w:t>
            </w:r>
          </w:p>
          <w:p w:rsidR="00E66225" w:rsidRPr="00E66225" w:rsidRDefault="00E66225" w:rsidP="00E66225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пределения площадей. Использова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ние ЭВМ для определения площадей.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0B2B89" w:rsidRPr="00573EE0" w:rsidTr="000B2B89">
        <w:trPr>
          <w:trHeight w:hRule="exact" w:val="2277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lastRenderedPageBreak/>
              <w:t>5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E66225" w:rsidRDefault="00E66225" w:rsidP="000B2B89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5.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Проектирование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участков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землеустройстве.</w:t>
            </w:r>
            <w:r w:rsidR="000B2B89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Ан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алитический, графический и меха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нический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способы</w:t>
            </w:r>
          </w:p>
          <w:p w:rsidR="00E66225" w:rsidRPr="00E66225" w:rsidRDefault="00E66225" w:rsidP="000B2B89">
            <w:pPr>
              <w:shd w:val="clear" w:color="auto" w:fill="FFFFFF"/>
              <w:spacing w:after="0" w:line="240" w:lineRule="auto"/>
              <w:ind w:left="146" w:right="142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 w:hint="eastAsia"/>
                <w:color w:val="000000"/>
                <w:sz w:val="23"/>
                <w:szCs w:val="23"/>
                <w:lang w:eastAsia="ru-RU"/>
              </w:rPr>
              <w:t>П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роектирования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участков.</w:t>
            </w:r>
          </w:p>
          <w:p w:rsidR="00E66225" w:rsidRPr="00672781" w:rsidRDefault="00E66225" w:rsidP="00E66225">
            <w:pPr>
              <w:widowControl w:val="0"/>
              <w:spacing w:after="0" w:line="322" w:lineRule="exact"/>
              <w:ind w:left="146" w:right="142" w:firstLine="279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0B2B89" w:rsidRPr="00573EE0" w:rsidTr="000B2B89">
        <w:trPr>
          <w:trHeight w:hRule="exact" w:val="1970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6.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Пер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енесение проектов землеустройст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ва 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 натуру. Сущность и способы пе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рен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есения проекта в натуру. Состав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ление разбивочного чертежа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0B2B89" w:rsidRPr="00573EE0" w:rsidTr="000B2B89">
        <w:trPr>
          <w:trHeight w:hRule="exact" w:val="3411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7.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Геодезические работы, выполняемые</w:t>
            </w:r>
          </w:p>
          <w:p w:rsidR="00E66225" w:rsidRPr="00E66225" w:rsidRDefault="00E66225" w:rsidP="000B2B89">
            <w:pPr>
              <w:shd w:val="clear" w:color="auto" w:fill="FFFFFF"/>
              <w:spacing w:after="0" w:line="240" w:lineRule="auto"/>
              <w:ind w:left="146" w:right="142" w:firstLine="279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ри осуществлении противоэрозион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ой системы мероприятий и рекуль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тивации земель.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собенности составления и перене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сения в натуру проектов контурного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леделия, лесных полос и противо</w:t>
            </w:r>
            <w:r w:rsidR="000B2B89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эрозионных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гидротехнических сооружений.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E66225" w:rsidRPr="00573EE0" w:rsidTr="000B2B89">
        <w:trPr>
          <w:trHeight w:hRule="exact" w:val="2990"/>
        </w:trPr>
        <w:tc>
          <w:tcPr>
            <w:tcW w:w="42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0B2B89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B2B89" w:rsidRPr="00E66225" w:rsidRDefault="000B2B89" w:rsidP="000B2B89">
            <w:pPr>
              <w:shd w:val="clear" w:color="auto" w:fill="FFFFFF"/>
              <w:spacing w:after="0" w:line="240" w:lineRule="auto"/>
              <w:ind w:left="146" w:right="142" w:firstLine="284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Раздел 8.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Сведения о геодезических работах,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выполняемых при проектировании 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строительстве сельских населённых</w:t>
            </w:r>
          </w:p>
          <w:p w:rsidR="000B2B89" w:rsidRPr="00E66225" w:rsidRDefault="000B2B89" w:rsidP="000B2B89">
            <w:pPr>
              <w:shd w:val="clear" w:color="auto" w:fill="FFFFFF"/>
              <w:spacing w:after="0" w:line="240" w:lineRule="auto"/>
              <w:ind w:left="146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мест и некоторых гидротехнических</w:t>
            </w:r>
          </w:p>
          <w:p w:rsidR="000B2B89" w:rsidRPr="00E66225" w:rsidRDefault="000B2B89" w:rsidP="000B2B89">
            <w:pPr>
              <w:shd w:val="clear" w:color="auto" w:fill="FFFFFF"/>
              <w:spacing w:after="0" w:line="240" w:lineRule="auto"/>
              <w:ind w:left="146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сооружений. Объекты и особенности</w:t>
            </w:r>
          </w:p>
          <w:p w:rsidR="00E66225" w:rsidRDefault="000B2B89" w:rsidP="000B2B89">
            <w:pPr>
              <w:shd w:val="clear" w:color="auto" w:fill="FFFFFF"/>
              <w:spacing w:after="0" w:line="240" w:lineRule="auto"/>
              <w:ind w:left="146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проектирования.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573EE0" w:rsidRDefault="00E66225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66225" w:rsidRPr="000B2B89" w:rsidRDefault="000B2B8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0B2B89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27</w:t>
            </w:r>
          </w:p>
        </w:tc>
      </w:tr>
      <w:tr w:rsidR="00AC6409" w:rsidRPr="00573EE0" w:rsidTr="000B2B89">
        <w:trPr>
          <w:trHeight w:hRule="exact" w:val="260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67" w:lineRule="exact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tabs>
                <w:tab w:val="left" w:pos="1136"/>
                <w:tab w:val="left" w:pos="1666"/>
                <w:tab w:val="left" w:pos="1818"/>
                <w:tab w:val="left" w:pos="2760"/>
              </w:tabs>
              <w:suppressAutoHyphens/>
              <w:spacing w:after="0" w:line="240" w:lineRule="auto"/>
              <w:ind w:left="102" w:right="98"/>
              <w:rPr>
                <w:rFonts w:ascii="Times New Roman" w:eastAsia="SimSun" w:hAnsi="Times New Roman"/>
                <w:spacing w:val="-1"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spacing w:val="-1"/>
                <w:kern w:val="1"/>
                <w:sz w:val="24"/>
                <w:szCs w:val="24"/>
                <w:lang w:eastAsia="zh-CN" w:bidi="hi-IN"/>
              </w:rPr>
              <w:t>Всего часов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0B2B89" w:rsidP="00E66225">
            <w:pPr>
              <w:widowControl w:val="0"/>
              <w:suppressAutoHyphens/>
              <w:spacing w:after="0" w:line="272" w:lineRule="exact"/>
              <w:ind w:right="1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216</w:t>
            </w:r>
          </w:p>
        </w:tc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3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3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C6409" w:rsidRPr="00573EE0" w:rsidRDefault="00AC6409" w:rsidP="00E66225">
            <w:pPr>
              <w:widowControl w:val="0"/>
              <w:suppressAutoHyphens/>
              <w:spacing w:after="0" w:line="272" w:lineRule="exact"/>
              <w:ind w:left="2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573EE0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216</w:t>
            </w:r>
          </w:p>
        </w:tc>
      </w:tr>
    </w:tbl>
    <w:p w:rsidR="00AC6409" w:rsidRPr="00573EE0" w:rsidRDefault="00AC6409" w:rsidP="00AC6409">
      <w:pPr>
        <w:widowControl w:val="0"/>
        <w:tabs>
          <w:tab w:val="left" w:pos="886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x-none"/>
        </w:rPr>
      </w:pPr>
    </w:p>
    <w:p w:rsidR="008F20BF" w:rsidRDefault="008F20BF" w:rsidP="000B2B89">
      <w:pPr>
        <w:keepNext/>
        <w:keepLines/>
        <w:widowControl w:val="0"/>
        <w:spacing w:after="0" w:line="322" w:lineRule="exact"/>
        <w:ind w:right="99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4" w:name="bookmark16"/>
    </w:p>
    <w:p w:rsidR="008F20BF" w:rsidRDefault="008F20BF" w:rsidP="000B2B89">
      <w:pPr>
        <w:keepNext/>
        <w:keepLines/>
        <w:widowControl w:val="0"/>
        <w:spacing w:after="0" w:line="322" w:lineRule="exact"/>
        <w:ind w:right="99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C6409" w:rsidRPr="00667E69" w:rsidRDefault="00AC6409" w:rsidP="000B2B89">
      <w:pPr>
        <w:keepNext/>
        <w:keepLines/>
        <w:widowControl w:val="0"/>
        <w:spacing w:after="0" w:line="322" w:lineRule="exact"/>
        <w:ind w:right="9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 1: </w:t>
      </w:r>
      <w:bookmarkEnd w:id="4"/>
      <w:r w:rsidR="00667E6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Введение. Роль геодезических работ в землеустройстве. Геодезическое обоснование землеустроительных работ. Схема построения геодезического обоснования для землеустройства.</w:t>
      </w:r>
    </w:p>
    <w:p w:rsidR="00667E69" w:rsidRPr="00E66225" w:rsidRDefault="00667E69" w:rsidP="00667E69">
      <w:pPr>
        <w:framePr w:hSpace="180" w:wrap="around" w:vAnchor="text" w:hAnchor="page" w:x="856" w:y="727"/>
        <w:shd w:val="clear" w:color="auto" w:fill="FFFFFF"/>
        <w:spacing w:after="0" w:line="240" w:lineRule="auto"/>
        <w:ind w:right="142"/>
        <w:suppressOverlap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5" w:name="bookmark19"/>
      <w:bookmarkStart w:id="6" w:name="bookmark17"/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 3: </w:t>
      </w:r>
      <w:bookmarkEnd w:id="5"/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Определение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площадей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землеустройстве.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Аналитический,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графический и механический способы</w:t>
      </w:r>
    </w:p>
    <w:p w:rsidR="00AC6409" w:rsidRPr="00667E69" w:rsidRDefault="00AC6409" w:rsidP="00AC6409">
      <w:pPr>
        <w:keepNext/>
        <w:keepLines/>
        <w:widowControl w:val="0"/>
        <w:spacing w:after="0" w:line="317" w:lineRule="exact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Тема 2: </w:t>
      </w:r>
      <w:bookmarkEnd w:id="6"/>
      <w:r w:rsidR="00667E69" w:rsidRPr="00D367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Гео</w:t>
      </w:r>
      <w:r w:rsidR="00667E6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дезическое обоснование землеуст</w:t>
      </w:r>
      <w:r w:rsidR="00667E69" w:rsidRPr="00D367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</w:t>
      </w:r>
      <w:r w:rsidR="00667E6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ительных работ. Съёмка и восста</w:t>
      </w:r>
      <w:r w:rsidR="00667E69" w:rsidRPr="00D367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новление границ землепользований</w:t>
      </w:r>
      <w:r w:rsidR="00667E6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6409" w:rsidRPr="00667E69" w:rsidRDefault="00667E69" w:rsidP="000B2B89">
      <w:pPr>
        <w:keepNext/>
        <w:keepLines/>
        <w:widowControl w:val="0"/>
        <w:spacing w:after="0" w:line="322" w:lineRule="exact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bookmark18"/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4</w:t>
      </w:r>
      <w:r w:rsidR="00AC6409"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: </w:t>
      </w:r>
      <w:bookmarkEnd w:id="7"/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качества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планово-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картографических материалов. Иска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жение линий и площадей в проекции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Гаусса. Деформаци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планов. Коррек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тировка планово-</w:t>
      </w:r>
      <w:proofErr w:type="spellStart"/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картогра</w:t>
      </w:r>
      <w:proofErr w:type="spellEnd"/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фического</w:t>
      </w:r>
      <w:proofErr w:type="spellEnd"/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материала.</w:t>
      </w:r>
    </w:p>
    <w:p w:rsidR="00AC6409" w:rsidRPr="00667E69" w:rsidRDefault="000B2B89" w:rsidP="000B2B89">
      <w:pPr>
        <w:keepNext/>
        <w:keepLines/>
        <w:widowControl w:val="0"/>
        <w:spacing w:after="0" w:line="322" w:lineRule="exact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пределения площадей. Использова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 ЭВМ для определения площадей.</w:t>
      </w:r>
    </w:p>
    <w:p w:rsidR="00AC6409" w:rsidRPr="00667E69" w:rsidRDefault="00AC6409" w:rsidP="00667E69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8" w:name="bookmark20"/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 5: </w:t>
      </w:r>
      <w:bookmarkEnd w:id="8"/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Проектирование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участков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землеустройстве.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алитический, графический и меха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нический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способы</w:t>
      </w:r>
      <w:r w:rsid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роектирования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участков.</w:t>
      </w:r>
    </w:p>
    <w:p w:rsidR="00AC6409" w:rsidRPr="00667E69" w:rsidRDefault="00AC6409" w:rsidP="00AC6409">
      <w:pPr>
        <w:keepNext/>
        <w:keepLines/>
        <w:widowControl w:val="0"/>
        <w:spacing w:after="0" w:line="322" w:lineRule="exact"/>
        <w:jc w:val="both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9" w:name="bookmark21"/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Тема 6: </w:t>
      </w:r>
      <w:bookmarkEnd w:id="9"/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енесение проектов землеустройст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 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натуру. Сущность и способы пе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рен</w:t>
      </w:r>
      <w:r w:rsidR="000B2B89"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есения проекта в натуру. Состав</w:t>
      </w:r>
      <w:r w:rsidR="000B2B89"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ление разбивочного чертежа</w:t>
      </w:r>
    </w:p>
    <w:p w:rsidR="00AC6409" w:rsidRPr="00667E69" w:rsidRDefault="000B2B89" w:rsidP="00667E69">
      <w:pPr>
        <w:keepNext/>
        <w:keepLines/>
        <w:widowControl w:val="0"/>
        <w:spacing w:after="0" w:line="280" w:lineRule="exact"/>
        <w:ind w:right="99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0" w:name="bookmark22"/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 </w:t>
      </w:r>
      <w:r w:rsidR="00AC6409"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7: </w:t>
      </w:r>
      <w:bookmarkEnd w:id="10"/>
      <w:r w:rsidRPr="00667E69">
        <w:rPr>
          <w:rFonts w:ascii="Times New Roman" w:eastAsia="Times New Roman" w:hAnsi="Times New Roman"/>
          <w:bCs/>
          <w:sz w:val="28"/>
          <w:szCs w:val="28"/>
          <w:lang w:eastAsia="ru-RU"/>
        </w:rPr>
        <w:t>Геодезические работы, выполняемые при осуществлении противоэрозионной системы мероприятий и рекультивации земель. Особенности составления и перенесения в натуру проектов контурного земледелия, лесных полос и противоэрозионных гидротехнических сооружений.</w:t>
      </w:r>
    </w:p>
    <w:p w:rsidR="000B2B89" w:rsidRPr="00AD5EBD" w:rsidRDefault="000B2B89" w:rsidP="00FD5931">
      <w:pPr>
        <w:shd w:val="clear" w:color="auto" w:fill="FFFFFF"/>
        <w:spacing w:after="0" w:line="240" w:lineRule="auto"/>
        <w:ind w:right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67E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 8: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Сведения о геодезических работах,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выполняемых при проектировании и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строительстве сельских населённых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 и некоторых гидротехнических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сооружений. Объекты и особенности</w:t>
      </w:r>
      <w:r w:rsidRP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662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проектирования</w:t>
      </w:r>
      <w:r w:rsidR="00667E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AC6409" w:rsidRPr="00AD5EBD" w:rsidRDefault="00AC6409" w:rsidP="00FD5931">
      <w:pPr>
        <w:widowControl w:val="0"/>
        <w:tabs>
          <w:tab w:val="left" w:pos="436"/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</w:pPr>
      <w:bookmarkStart w:id="11" w:name="bookmark5"/>
      <w:bookmarkEnd w:id="11"/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eastAsia="x-none"/>
        </w:rPr>
        <w:t>6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.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ab/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  <w:t>ормы отчетности по практике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Cs/>
          <w:i/>
          <w:iCs/>
          <w:spacing w:val="-2"/>
          <w:sz w:val="28"/>
          <w:szCs w:val="28"/>
          <w:lang w:eastAsia="ru-RU"/>
        </w:rPr>
        <w:t xml:space="preserve">6.1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Ф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ормы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eastAsia="ru-RU"/>
        </w:rPr>
        <w:t>ч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lang w:eastAsia="ru-RU"/>
        </w:rPr>
        <w:t>н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eastAsia="ru-RU"/>
        </w:rPr>
        <w:t>с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учебной (технологической)</w:t>
      </w:r>
      <w:r w:rsidRPr="00573EE0">
        <w:rPr>
          <w:rFonts w:ascii="Times New Roman" w:eastAsia="Times New Roman" w:hAnsi="Times New Roman"/>
          <w:b/>
          <w:i/>
          <w:iCs/>
          <w:spacing w:val="26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eastAsia="ru-RU"/>
        </w:rPr>
        <w:t>р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b/>
          <w:bCs/>
          <w:i/>
          <w:iCs/>
          <w:spacing w:val="5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: </w:t>
      </w:r>
    </w:p>
    <w:p w:rsidR="00AC6409" w:rsidRPr="00573EE0" w:rsidRDefault="00AC6409" w:rsidP="00AC6409">
      <w:pPr>
        <w:widowControl w:val="0"/>
        <w:spacing w:after="0" w:line="322" w:lineRule="exact"/>
        <w:ind w:firstLine="5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Промежуточная аттестация проводится в форме зачета. По итогам аттестации выставляется оценка (зачет).</w:t>
      </w:r>
    </w:p>
    <w:p w:rsidR="00AC6409" w:rsidRPr="00573EE0" w:rsidRDefault="00AC6409" w:rsidP="00AC6409">
      <w:pPr>
        <w:widowControl w:val="0"/>
        <w:spacing w:after="0" w:line="322" w:lineRule="exact"/>
        <w:ind w:firstLine="5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По окончанию прохождения практики студент представляет руководителю практики:</w:t>
      </w:r>
    </w:p>
    <w:p w:rsidR="00AC6409" w:rsidRPr="00573EE0" w:rsidRDefault="00AC6409" w:rsidP="00AC640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договор о сотрудничестве с организацией</w:t>
      </w:r>
      <w:r w:rsidRPr="00573EE0">
        <w:rPr>
          <w:rFonts w:ascii="Times New Roman" w:eastAsia="Times New Roman" w:hAnsi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>,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C6409" w:rsidRPr="0028526F" w:rsidRDefault="00AC6409" w:rsidP="00AC640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28526F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отчет-дневник практики </w:t>
      </w:r>
      <w:r w:rsidRPr="0028526F">
        <w:rPr>
          <w:rFonts w:ascii="Times New Roman" w:eastAsia="Times New Roman" w:hAnsi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>(приложение),</w:t>
      </w:r>
      <w:r w:rsidRPr="002852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C6409" w:rsidRPr="0028526F" w:rsidRDefault="00AC6409" w:rsidP="00AC640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i/>
          <w:iCs/>
          <w:color w:val="000000"/>
          <w:sz w:val="26"/>
          <w:szCs w:val="26"/>
          <w:shd w:val="clear" w:color="auto" w:fill="FFFFFF"/>
          <w:lang w:eastAsia="ru-RU"/>
        </w:rPr>
      </w:pPr>
      <w:r w:rsidRPr="0028526F">
        <w:rPr>
          <w:rFonts w:ascii="Times New Roman" w:eastAsia="Times New Roman" w:hAnsi="Times New Roman"/>
          <w:sz w:val="28"/>
          <w:szCs w:val="28"/>
          <w:lang w:eastAsia="ru-RU"/>
        </w:rPr>
        <w:t xml:space="preserve">характеристику с места прохождения практики </w:t>
      </w:r>
      <w:r w:rsidRPr="0028526F">
        <w:rPr>
          <w:rFonts w:ascii="Times New Roman" w:eastAsia="Times New Roman" w:hAnsi="Times New Roman"/>
          <w:i/>
          <w:sz w:val="28"/>
          <w:szCs w:val="28"/>
          <w:lang w:eastAsia="ru-RU"/>
        </w:rPr>
        <w:t>(приложение)</w:t>
      </w:r>
      <w:r w:rsidRPr="0028526F">
        <w:rPr>
          <w:rFonts w:ascii="Times New Roman" w:eastAsia="Times New Roman" w:hAnsi="Times New Roman"/>
          <w:i/>
          <w:iCs/>
          <w:color w:val="000000"/>
          <w:sz w:val="26"/>
          <w:szCs w:val="26"/>
          <w:shd w:val="clear" w:color="auto" w:fill="FFFFFF"/>
          <w:lang w:eastAsia="ru-RU"/>
        </w:rPr>
        <w:t>,</w:t>
      </w:r>
    </w:p>
    <w:p w:rsidR="00AC6409" w:rsidRPr="0028526F" w:rsidRDefault="00AC6409" w:rsidP="00AC640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526F">
        <w:rPr>
          <w:rFonts w:ascii="Times New Roman" w:eastAsia="Times New Roman" w:hAnsi="Times New Roman"/>
          <w:sz w:val="28"/>
          <w:szCs w:val="28"/>
          <w:lang w:eastAsia="ru-RU"/>
        </w:rPr>
        <w:t xml:space="preserve">чертежи, зарисовки, планировки, </w:t>
      </w:r>
      <w:r w:rsidRPr="002852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трехмерные картинки, видео-фотоматериалы.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i/>
          <w:iCs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x-none"/>
        </w:rPr>
        <w:t xml:space="preserve">6.2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В х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 xml:space="preserve">е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хо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де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пра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ик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сту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енты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бязан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:</w:t>
      </w:r>
    </w:p>
    <w:p w:rsidR="00AC6409" w:rsidRPr="00573EE0" w:rsidRDefault="00AC6409" w:rsidP="00AC6409">
      <w:pPr>
        <w:widowControl w:val="0"/>
        <w:numPr>
          <w:ilvl w:val="0"/>
          <w:numId w:val="7"/>
        </w:numPr>
        <w:tabs>
          <w:tab w:val="left" w:pos="423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йти</w:t>
      </w:r>
      <w:r w:rsidRPr="00573EE0">
        <w:rPr>
          <w:rFonts w:ascii="Times New Roman" w:eastAsia="Times New Roman" w:hAnsi="Times New Roman"/>
          <w:spacing w:val="2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ку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2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казан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2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казе</w:t>
      </w:r>
      <w:r w:rsidRPr="00573EE0">
        <w:rPr>
          <w:rFonts w:ascii="Times New Roman" w:eastAsia="Times New Roman" w:hAnsi="Times New Roman"/>
          <w:spacing w:val="2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Института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C6409" w:rsidRPr="00573EE0" w:rsidRDefault="00AC6409" w:rsidP="00AC6409">
      <w:pPr>
        <w:widowControl w:val="0"/>
        <w:numPr>
          <w:ilvl w:val="0"/>
          <w:numId w:val="7"/>
        </w:numPr>
        <w:tabs>
          <w:tab w:val="left" w:pos="413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евр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pacing w:val="1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ня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pacing w:val="1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зада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смо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1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рам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 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и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ид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ным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C6409" w:rsidRPr="00573EE0" w:rsidRDefault="00AC6409" w:rsidP="00AC6409">
      <w:pPr>
        <w:widowControl w:val="0"/>
        <w:numPr>
          <w:ilvl w:val="0"/>
          <w:numId w:val="7"/>
        </w:numPr>
        <w:tabs>
          <w:tab w:val="left" w:pos="425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дела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зап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си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spacing w:val="26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ден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ре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о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нн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ра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При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лож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ние №</w:t>
      </w:r>
      <w:r w:rsidRPr="00573EE0">
        <w:rPr>
          <w:rFonts w:ascii="Times New Roman" w:eastAsia="Times New Roman" w:hAnsi="Times New Roman"/>
          <w:iCs/>
          <w:spacing w:val="-5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 w:rsidRPr="00573EE0">
        <w:rPr>
          <w:rFonts w:ascii="Times New Roman" w:eastAsia="Times New Roman" w:hAnsi="Times New Roman"/>
          <w:iCs/>
          <w:spacing w:val="1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– 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Д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 w:rsidRPr="00573EE0">
        <w:rPr>
          <w:rFonts w:ascii="Times New Roman" w:eastAsia="Times New Roman" w:hAnsi="Times New Roman"/>
          <w:iCs/>
          <w:spacing w:val="-3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в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ник</w:t>
      </w:r>
      <w:r w:rsidRPr="00573EE0">
        <w:rPr>
          <w:rFonts w:ascii="Times New Roman" w:eastAsia="Times New Roman" w:hAnsi="Times New Roman"/>
          <w:iCs/>
          <w:spacing w:val="-3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р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ак</w:t>
      </w:r>
      <w:r w:rsidRPr="00573EE0">
        <w:rPr>
          <w:rFonts w:ascii="Times New Roman" w:eastAsia="Times New Roman" w:hAnsi="Times New Roman"/>
          <w:iCs/>
          <w:spacing w:val="-4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iCs/>
          <w:spacing w:val="1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с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уд</w:t>
      </w:r>
      <w:r w:rsidRPr="00573EE0">
        <w:rPr>
          <w:rFonts w:ascii="Times New Roman" w:eastAsia="Times New Roman" w:hAnsi="Times New Roman"/>
          <w:iCs/>
          <w:spacing w:val="-3"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iCs/>
          <w:spacing w:val="3"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AC6409" w:rsidRPr="00573EE0" w:rsidRDefault="00AC6409" w:rsidP="00AC6409">
      <w:pPr>
        <w:widowControl w:val="0"/>
        <w:numPr>
          <w:ilvl w:val="0"/>
          <w:numId w:val="7"/>
        </w:numPr>
        <w:tabs>
          <w:tab w:val="left" w:pos="442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ность</w:t>
      </w:r>
      <w:r w:rsidRPr="00573EE0">
        <w:rPr>
          <w:rFonts w:ascii="Times New Roman" w:eastAsia="Times New Roman" w:hAnsi="Times New Roman"/>
          <w:spacing w:val="4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му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pacing w:val="4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оту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её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таты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равне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 штат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ыми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ками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и;</w:t>
      </w:r>
    </w:p>
    <w:p w:rsidR="00AC6409" w:rsidRPr="00573EE0" w:rsidRDefault="00AC6409" w:rsidP="00AC6409">
      <w:pPr>
        <w:widowControl w:val="0"/>
        <w:numPr>
          <w:ilvl w:val="0"/>
          <w:numId w:val="7"/>
        </w:numPr>
        <w:tabs>
          <w:tab w:val="left" w:pos="415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об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дать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ну</w:t>
      </w:r>
      <w:r w:rsidRPr="00573EE0">
        <w:rPr>
          <w:rFonts w:ascii="Times New Roman" w:eastAsia="Times New Roman" w:hAnsi="Times New Roman"/>
          <w:spacing w:val="1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трен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2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изац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и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месту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C6409" w:rsidRPr="00573EE0" w:rsidRDefault="00AC6409" w:rsidP="00AC6409">
      <w:pPr>
        <w:widowControl w:val="0"/>
        <w:numPr>
          <w:ilvl w:val="0"/>
          <w:numId w:val="7"/>
        </w:numPr>
        <w:tabs>
          <w:tab w:val="left" w:pos="399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ть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 ст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дать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 охр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ны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да;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i/>
          <w:iCs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x-none"/>
        </w:rPr>
        <w:t xml:space="preserve">6.3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ча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ик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студе</w:t>
      </w:r>
      <w:r w:rsidRPr="00573EE0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об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язан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:</w:t>
      </w:r>
    </w:p>
    <w:p w:rsidR="00AC6409" w:rsidRPr="00573EE0" w:rsidRDefault="00AC6409" w:rsidP="00AC6409">
      <w:pPr>
        <w:widowControl w:val="0"/>
        <w:numPr>
          <w:ilvl w:val="0"/>
          <w:numId w:val="6"/>
        </w:numPr>
        <w:tabs>
          <w:tab w:val="left" w:pos="399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овить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ке к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нч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нию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ка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и;</w:t>
      </w:r>
    </w:p>
    <w:p w:rsidR="00AC6409" w:rsidRPr="00573EE0" w:rsidRDefault="00AC6409" w:rsidP="00AC6409">
      <w:pPr>
        <w:widowControl w:val="0"/>
        <w:numPr>
          <w:ilvl w:val="0"/>
          <w:numId w:val="6"/>
        </w:numPr>
        <w:tabs>
          <w:tab w:val="left" w:pos="427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ставить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афедру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отчет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(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iCs/>
          <w:spacing w:val="-3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оже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ие</w:t>
      </w:r>
      <w:r w:rsidRPr="00573EE0">
        <w:rPr>
          <w:rFonts w:ascii="Times New Roman" w:eastAsia="Times New Roman" w:hAnsi="Times New Roman"/>
          <w:iCs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iCs/>
          <w:spacing w:val="-4"/>
          <w:sz w:val="28"/>
          <w:szCs w:val="28"/>
          <w:lang w:val="x-none" w:eastAsia="x-none"/>
        </w:rPr>
        <w:t>№</w:t>
      </w:r>
      <w:r w:rsidRPr="00573EE0">
        <w:rPr>
          <w:rFonts w:ascii="Times New Roman" w:eastAsia="Times New Roman" w:hAnsi="Times New Roman"/>
          <w:iCs/>
          <w:spacing w:val="2"/>
          <w:sz w:val="28"/>
          <w:szCs w:val="28"/>
          <w:lang w:val="x-none" w:eastAsia="x-none"/>
        </w:rPr>
        <w:t>1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),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ыв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водителя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тики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дента,</w:t>
      </w:r>
      <w:r w:rsidRPr="00573EE0">
        <w:rPr>
          <w:rFonts w:ascii="Times New Roman" w:eastAsia="Times New Roman" w:hAnsi="Times New Roman"/>
          <w:spacing w:val="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исью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водителя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рг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п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чатью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рга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ех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1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аб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й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осле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ок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ия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ока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C6409" w:rsidRPr="00573EE0" w:rsidRDefault="00AC6409" w:rsidP="00AC6409">
      <w:pPr>
        <w:widowControl w:val="0"/>
        <w:numPr>
          <w:ilvl w:val="0"/>
          <w:numId w:val="6"/>
        </w:numPr>
        <w:tabs>
          <w:tab w:val="left" w:pos="430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ся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щ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отчета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ке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ии,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 на 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федре.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денты,</w:t>
      </w:r>
      <w:r w:rsidRPr="00573EE0">
        <w:rPr>
          <w:rFonts w:ascii="Times New Roman" w:eastAsia="Times New Roman" w:hAnsi="Times New Roman"/>
          <w:spacing w:val="4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нив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ш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ие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4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ич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е,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яют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ку</w:t>
      </w:r>
      <w:r w:rsidRPr="00573EE0">
        <w:rPr>
          <w:rFonts w:ascii="Times New Roman" w:eastAsia="Times New Roman" w:hAnsi="Times New Roman"/>
          <w:spacing w:val="3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о,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сво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мя.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ы,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вшие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ог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амму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без</w:t>
      </w:r>
      <w:r w:rsidRPr="00573EE0">
        <w:rPr>
          <w:rFonts w:ascii="Times New Roman" w:eastAsia="Times New Roman" w:hAnsi="Times New Roman"/>
          <w:spacing w:val="4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важит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ной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 по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вшие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её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тогам не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ите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 оц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нк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,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под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жат от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исле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 из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Университета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станов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ке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име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щ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академ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ческ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pacing w:val="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адо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рез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татам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производственной</w:t>
      </w:r>
      <w:r w:rsidRPr="00573EE0">
        <w:rPr>
          <w:rFonts w:ascii="Times New Roman" w:eastAsia="Times New Roman" w:hAnsi="Times New Roman"/>
          <w:spacing w:val="1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ты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яют 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чет</w:t>
      </w:r>
      <w:r w:rsidRPr="00573EE0">
        <w:rPr>
          <w:rFonts w:ascii="Times New Roman" w:eastAsia="Times New Roman" w:hAnsi="Times New Roman"/>
          <w:b/>
          <w:bCs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(</w:t>
      </w:r>
      <w:r w:rsidRPr="00573EE0">
        <w:rPr>
          <w:rFonts w:ascii="Times New Roman" w:eastAsia="Times New Roman" w:hAnsi="Times New Roman"/>
          <w:iCs/>
          <w:spacing w:val="-4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ри</w:t>
      </w:r>
      <w:r w:rsidRPr="00573EE0">
        <w:rPr>
          <w:rFonts w:ascii="Times New Roman" w:eastAsia="Times New Roman" w:hAnsi="Times New Roman"/>
          <w:iCs/>
          <w:spacing w:val="-3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iCs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3</w:t>
      </w:r>
      <w:r w:rsidRPr="00573EE0">
        <w:rPr>
          <w:rFonts w:ascii="Times New Roman" w:eastAsia="Times New Roman" w:hAnsi="Times New Roman"/>
          <w:iCs/>
          <w:spacing w:val="2"/>
          <w:sz w:val="28"/>
          <w:szCs w:val="28"/>
          <w:lang w:val="x-none" w:eastAsia="x-none"/>
        </w:rPr>
        <w:t>)</w:t>
      </w:r>
      <w:r w:rsidRPr="00573EE0">
        <w:rPr>
          <w:rFonts w:ascii="Times New Roman" w:eastAsia="Times New Roman" w:hAnsi="Times New Roman"/>
          <w:iCs/>
          <w:sz w:val="28"/>
          <w:szCs w:val="28"/>
          <w:lang w:val="x-none" w:eastAsia="x-none"/>
        </w:rPr>
        <w:t>.</w:t>
      </w:r>
      <w:r w:rsidRPr="00573EE0">
        <w:rPr>
          <w:rFonts w:ascii="Times New Roman" w:eastAsia="Times New Roman" w:hAnsi="Times New Roman"/>
          <w:iCs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тчет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eastAsia="x-none"/>
        </w:rPr>
        <w:t>проектно-технологической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яется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инди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ид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ным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рж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ты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сно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сы,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остав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 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тчет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по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ики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чает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след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щие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э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ем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: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-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ный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- ог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- тексто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ая</w:t>
      </w:r>
      <w:r w:rsidRPr="00573EE0">
        <w:rPr>
          <w:rFonts w:ascii="Times New Roman" w:eastAsia="Times New Roman" w:hAnsi="Times New Roman"/>
          <w:spacing w:val="5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сть</w:t>
      </w:r>
      <w:r w:rsidRPr="00573EE0">
        <w:rPr>
          <w:rFonts w:ascii="Times New Roman" w:eastAsia="Times New Roman" w:hAnsi="Times New Roman"/>
          <w:spacing w:val="5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ета,</w:t>
      </w:r>
      <w:r w:rsidRPr="00573EE0">
        <w:rPr>
          <w:rFonts w:ascii="Times New Roman" w:eastAsia="Times New Roman" w:hAnsi="Times New Roman"/>
          <w:spacing w:val="5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рая</w:t>
      </w:r>
      <w:r w:rsidRPr="00573EE0">
        <w:rPr>
          <w:rFonts w:ascii="Times New Roman" w:eastAsia="Times New Roman" w:hAnsi="Times New Roman"/>
          <w:spacing w:val="5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5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ож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ие</w:t>
      </w:r>
      <w:r w:rsidRPr="00573EE0">
        <w:rPr>
          <w:rFonts w:ascii="Times New Roman" w:eastAsia="Times New Roman" w:hAnsi="Times New Roman"/>
          <w:spacing w:val="5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татов</w:t>
      </w:r>
      <w:r w:rsidRPr="00573EE0">
        <w:rPr>
          <w:rFonts w:ascii="Times New Roman" w:eastAsia="Times New Roman" w:hAnsi="Times New Roman"/>
          <w:spacing w:val="5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еской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деятел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дента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2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ам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ии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енд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ным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ом.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ъ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ем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тексто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части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ета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ыть</w:t>
      </w:r>
      <w:r w:rsidRPr="00573EE0">
        <w:rPr>
          <w:rFonts w:ascii="Times New Roman" w:eastAsia="Times New Roman" w:hAnsi="Times New Roman"/>
          <w:spacing w:val="1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 менее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1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5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стр. (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ш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иф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12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пт</w:t>
      </w:r>
      <w:proofErr w:type="spellEnd"/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,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1,5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а).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AC6409" w:rsidRPr="00573EE0" w:rsidRDefault="00AC6409" w:rsidP="00AC6409">
      <w:p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Состав отчета по </w:t>
      </w:r>
      <w:r w:rsidRPr="00573E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рактике по получению профессиональных умений и опыта профессиональной деятельности</w:t>
      </w:r>
    </w:p>
    <w:p w:rsidR="00AC6409" w:rsidRPr="00573EE0" w:rsidRDefault="00AC6409" w:rsidP="00AC640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44" w:line="240" w:lineRule="auto"/>
        <w:ind w:right="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пояснительная записка с расчетными ведомостями, графические материалы (схемы, </w:t>
      </w:r>
      <w:r w:rsidR="00E538CB">
        <w:rPr>
          <w:rFonts w:ascii="Times New Roman" w:eastAsia="Times New Roman" w:hAnsi="Times New Roman"/>
          <w:sz w:val="28"/>
          <w:szCs w:val="28"/>
          <w:lang w:eastAsia="ru-RU"/>
        </w:rPr>
        <w:t>чертежи, фотографии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), </w:t>
      </w:r>
    </w:p>
    <w:p w:rsidR="00AC6409" w:rsidRPr="00573EE0" w:rsidRDefault="00AC6409" w:rsidP="00AC640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44" w:line="240" w:lineRule="auto"/>
        <w:ind w:right="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журналы регистрации полевых измерений, вып</w:t>
      </w:r>
      <w:r w:rsidR="00237B00">
        <w:rPr>
          <w:rFonts w:ascii="Times New Roman" w:eastAsia="Times New Roman" w:hAnsi="Times New Roman"/>
          <w:sz w:val="28"/>
          <w:szCs w:val="28"/>
          <w:lang w:eastAsia="ru-RU"/>
        </w:rPr>
        <w:t>олненные индивидуальные задания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AC6409" w:rsidRPr="00573EE0" w:rsidRDefault="00AC6409" w:rsidP="00AC640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44" w:line="240" w:lineRule="auto"/>
        <w:ind w:right="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отзыв руководителя практики от предприятия о работе практиканта; </w:t>
      </w:r>
    </w:p>
    <w:p w:rsidR="00AC6409" w:rsidRPr="00573EE0" w:rsidRDefault="00AC6409" w:rsidP="00AC640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44" w:line="240" w:lineRule="auto"/>
        <w:ind w:right="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отзыв руководителя практики от учебного заведения; </w:t>
      </w:r>
    </w:p>
    <w:p w:rsidR="00AC6409" w:rsidRPr="00573EE0" w:rsidRDefault="00AC6409" w:rsidP="00AC640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9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дневник практики и письменный отчет о практике. 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i/>
          <w:iCs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x-none"/>
        </w:rPr>
        <w:t xml:space="preserve">6.4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В тек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ой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:</w:t>
      </w:r>
    </w:p>
    <w:p w:rsidR="00AC6409" w:rsidRPr="00573EE0" w:rsidRDefault="00AC6409" w:rsidP="00AC6409">
      <w:pPr>
        <w:widowControl w:val="0"/>
        <w:numPr>
          <w:ilvl w:val="0"/>
          <w:numId w:val="5"/>
        </w:numPr>
        <w:tabs>
          <w:tab w:val="left" w:pos="399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ии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ок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мен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аю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ся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об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щ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ие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рг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низ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 пра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 х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 ба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ы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и;</w:t>
      </w:r>
    </w:p>
    <w:p w:rsidR="00AC6409" w:rsidRPr="00573EE0" w:rsidRDefault="00AC6409" w:rsidP="00AC6409">
      <w:pPr>
        <w:widowControl w:val="0"/>
        <w:numPr>
          <w:ilvl w:val="0"/>
          <w:numId w:val="5"/>
        </w:numPr>
        <w:tabs>
          <w:tab w:val="left" w:pos="399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риз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рных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аздел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й,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ка,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ществ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яется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пис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ие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от,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ствии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гра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ом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и;</w:t>
      </w:r>
    </w:p>
    <w:p w:rsidR="00AC6409" w:rsidRPr="00573EE0" w:rsidRDefault="00AC6409" w:rsidP="00AC6409">
      <w:pPr>
        <w:widowControl w:val="0"/>
        <w:numPr>
          <w:ilvl w:val="0"/>
          <w:numId w:val="5"/>
        </w:numPr>
        <w:tabs>
          <w:tab w:val="left" w:pos="399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Разр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ывае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ся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ие,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жат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вы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ды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 по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рез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татам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тики.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тчет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яется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исью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азы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чатью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гани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ии.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В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отчете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ыть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аж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фа</w:t>
      </w:r>
      <w:r w:rsidRPr="00573EE0">
        <w:rPr>
          <w:rFonts w:ascii="Times New Roman" w:eastAsia="Times New Roman" w:hAnsi="Times New Roman"/>
          <w:spacing w:val="5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чес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2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дела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2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бота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2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</w:t>
      </w:r>
      <w:r w:rsidRPr="00573EE0">
        <w:rPr>
          <w:rFonts w:ascii="Times New Roman" w:eastAsia="Times New Roman" w:hAnsi="Times New Roman"/>
          <w:spacing w:val="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ани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дов</w:t>
      </w:r>
      <w:r w:rsidRPr="00573EE0">
        <w:rPr>
          <w:rFonts w:ascii="Times New Roman" w:eastAsia="Times New Roman" w:hAnsi="Times New Roman"/>
          <w:spacing w:val="2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ия</w:t>
      </w:r>
      <w:r w:rsidRPr="00573EE0">
        <w:rPr>
          <w:rFonts w:ascii="Times New Roman" w:eastAsia="Times New Roman" w:hAnsi="Times New Roman"/>
          <w:spacing w:val="2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2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игн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тых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ез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татов,</w:t>
      </w:r>
      <w:r w:rsidRPr="00573EE0">
        <w:rPr>
          <w:rFonts w:ascii="Times New Roman" w:eastAsia="Times New Roman" w:hAnsi="Times New Roman"/>
          <w:spacing w:val="2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еще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2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ё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 иссл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дова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раз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рж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 и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 рез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таты.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Все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мате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иа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ы,</w:t>
      </w:r>
      <w:r w:rsidRPr="00573EE0">
        <w:rPr>
          <w:rFonts w:ascii="Times New Roman" w:eastAsia="Times New Roman" w:hAnsi="Times New Roman"/>
          <w:spacing w:val="3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ри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агаем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отчету</w:t>
      </w:r>
      <w:r w:rsidRPr="00573EE0">
        <w:rPr>
          <w:rFonts w:ascii="Times New Roman" w:eastAsia="Times New Roman" w:hAnsi="Times New Roman"/>
          <w:spacing w:val="3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овать</w:t>
      </w:r>
      <w:r w:rsidRPr="00573EE0">
        <w:rPr>
          <w:rFonts w:ascii="Times New Roman" w:eastAsia="Times New Roman" w:hAnsi="Times New Roman"/>
          <w:spacing w:val="3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бо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 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че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пу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инфор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ния</w:t>
      </w:r>
      <w:r w:rsidRPr="00573EE0">
        <w:rPr>
          <w:rFonts w:ascii="Times New Roman" w:eastAsia="Times New Roman" w:hAnsi="Times New Roman"/>
          <w:spacing w:val="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ый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ев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spacing w:val="1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eastAsia="x-none"/>
        </w:rPr>
        <w:t>технологической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5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5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5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кс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тся</w:t>
      </w:r>
      <w:r w:rsidRPr="00573EE0">
        <w:rPr>
          <w:rFonts w:ascii="Times New Roman" w:eastAsia="Times New Roman" w:hAnsi="Times New Roman"/>
          <w:spacing w:val="5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5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 ви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бот.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eastAsia="x-none"/>
        </w:rPr>
        <w:t>технологической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ров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исывает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ем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.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рез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тат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1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1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5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тики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ите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3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ба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3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3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з</w:t>
      </w:r>
      <w:r w:rsidRPr="00573EE0">
        <w:rPr>
          <w:rFonts w:ascii="Times New Roman" w:eastAsia="Times New Roman" w:hAnsi="Times New Roman"/>
          <w:b/>
          <w:bCs/>
          <w:spacing w:val="-4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,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2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2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тся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дело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ые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кач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1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дента,</w:t>
      </w:r>
      <w:r w:rsidRPr="00573EE0">
        <w:rPr>
          <w:rFonts w:ascii="Times New Roman" w:eastAsia="Times New Roman" w:hAnsi="Times New Roman"/>
          <w:spacing w:val="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ия</w:t>
      </w:r>
      <w:r w:rsidRPr="00573EE0">
        <w:rPr>
          <w:rFonts w:ascii="Times New Roman" w:eastAsia="Times New Roman" w:hAnsi="Times New Roman"/>
          <w:spacing w:val="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1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иче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мат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ала, вы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ммы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тзыв</w:t>
      </w:r>
      <w:r w:rsidRPr="00573EE0">
        <w:rPr>
          <w:rFonts w:ascii="Times New Roman" w:eastAsia="Times New Roman" w:hAnsi="Times New Roman"/>
          <w:spacing w:val="4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орм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4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пос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ней</w:t>
      </w:r>
      <w:r w:rsidRPr="00573EE0">
        <w:rPr>
          <w:rFonts w:ascii="Times New Roman" w:eastAsia="Times New Roman" w:hAnsi="Times New Roman"/>
          <w:spacing w:val="5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це</w:t>
      </w:r>
      <w:r w:rsidRPr="00573EE0">
        <w:rPr>
          <w:rFonts w:ascii="Times New Roman" w:eastAsia="Times New Roman" w:hAnsi="Times New Roman"/>
          <w:spacing w:val="4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ика,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5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на</w:t>
      </w:r>
      <w:r w:rsidRPr="00573EE0">
        <w:rPr>
          <w:rFonts w:ascii="Times New Roman" w:eastAsia="Times New Roman" w:hAnsi="Times New Roman"/>
          <w:spacing w:val="4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 ор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ци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сью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pacing w:val="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еля</w:t>
      </w:r>
      <w:r w:rsidRPr="00573EE0">
        <w:rPr>
          <w:rFonts w:ascii="Times New Roman" w:eastAsia="Times New Roman" w:hAnsi="Times New Roman"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азы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4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печат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ь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ю ор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ци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и.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</w:pP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x-none"/>
        </w:rPr>
        <w:t xml:space="preserve">6.5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 xml:space="preserve">К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b/>
          <w:bCs/>
          <w:i/>
          <w:iCs/>
          <w:spacing w:val="-2"/>
          <w:sz w:val="28"/>
          <w:szCs w:val="28"/>
          <w:lang w:val="x-none" w:eastAsia="x-none"/>
        </w:rPr>
        <w:t>ил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/>
          <w:iCs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/>
          <w:iCs/>
          <w:spacing w:val="-4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b/>
          <w:bCs/>
          <w:i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ся: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1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. 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к;</w:t>
      </w:r>
    </w:p>
    <w:p w:rsidR="00AC6409" w:rsidRPr="00573EE0" w:rsidRDefault="00AC6409" w:rsidP="00AC6409">
      <w:pPr>
        <w:widowControl w:val="0"/>
        <w:numPr>
          <w:ilvl w:val="0"/>
          <w:numId w:val="4"/>
        </w:numPr>
        <w:tabs>
          <w:tab w:val="left" w:pos="399"/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Отзыв</w:t>
      </w:r>
      <w:r w:rsidRPr="00573EE0">
        <w:rPr>
          <w:rFonts w:ascii="Times New Roman" w:eastAsia="Times New Roman" w:hAnsi="Times New Roman"/>
          <w:spacing w:val="6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(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ракт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ика)</w:t>
      </w:r>
      <w:r w:rsidRPr="00573EE0">
        <w:rPr>
          <w:rFonts w:ascii="Times New Roman" w:eastAsia="Times New Roman" w:hAnsi="Times New Roman"/>
          <w:spacing w:val="6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еля</w:t>
      </w:r>
      <w:r w:rsidRPr="00573EE0">
        <w:rPr>
          <w:rFonts w:ascii="Times New Roman" w:eastAsia="Times New Roman" w:hAnsi="Times New Roman"/>
          <w:spacing w:val="6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ки</w:t>
      </w:r>
      <w:r w:rsidRPr="00573EE0">
        <w:rPr>
          <w:rFonts w:ascii="Times New Roman" w:eastAsia="Times New Roman" w:hAnsi="Times New Roman"/>
          <w:spacing w:val="6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6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иза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ии,</w:t>
      </w:r>
      <w:r w:rsidRPr="00573EE0">
        <w:rPr>
          <w:rFonts w:ascii="Times New Roman" w:eastAsia="Times New Roman" w:hAnsi="Times New Roman"/>
          <w:spacing w:val="6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6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оро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й ос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ществ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ялось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ие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и,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 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те с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дента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–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кти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анта.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lastRenderedPageBreak/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тчет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дента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4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ике</w:t>
      </w:r>
      <w:r w:rsidRPr="00573EE0">
        <w:rPr>
          <w:rFonts w:ascii="Times New Roman" w:eastAsia="Times New Roman" w:hAnsi="Times New Roman"/>
          <w:spacing w:val="4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ряет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виз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ется</w:t>
      </w:r>
      <w:r w:rsidRPr="00573EE0">
        <w:rPr>
          <w:rFonts w:ascii="Times New Roman" w:eastAsia="Times New Roman" w:hAnsi="Times New Roman"/>
          <w:spacing w:val="47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ди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елем</w:t>
      </w:r>
      <w:r w:rsidRPr="00573EE0">
        <w:rPr>
          <w:rFonts w:ascii="Times New Roman" w:eastAsia="Times New Roman" w:hAnsi="Times New Roman"/>
          <w:spacing w:val="4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т базы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1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от</w:t>
      </w:r>
      <w:r w:rsidRPr="00573EE0">
        <w:rPr>
          <w:rFonts w:ascii="Times New Roman" w:eastAsia="Times New Roman" w:hAnsi="Times New Roman"/>
          <w:spacing w:val="1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каф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spacing w:val="1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1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 пр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яется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на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афедру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дне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ый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ок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осле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шен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я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рак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и.</w:t>
      </w:r>
    </w:p>
    <w:p w:rsidR="00AC6409" w:rsidRPr="00573EE0" w:rsidRDefault="00AC6409" w:rsidP="00AC6409">
      <w:pPr>
        <w:widowControl w:val="0"/>
        <w:spacing w:after="0" w:line="317" w:lineRule="exact"/>
        <w:ind w:firstLine="5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Аттестация по итогам технологической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практики проводится на основании оформленного в установленном порядке отчета по практике. В отзыве представителя базы практики указывается должность, которую занимал студент в процессе прохождения практики, оценивается степень компетенций студента, то есть наличие у него знаний и навыков, необходимых для выполнения должностных обязанностей. Руководитель практики от кафедры составляет отзыв на отчет о прохождении практики. Итоговая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оценка по практике вносится в приложение диплома.</w:t>
      </w:r>
    </w:p>
    <w:p w:rsidR="00AC6409" w:rsidRPr="00573EE0" w:rsidRDefault="00AC6409" w:rsidP="00AC6409">
      <w:pPr>
        <w:spacing w:after="0" w:line="240" w:lineRule="auto"/>
        <w:ind w:firstLine="55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Студенты,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выполнившие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полностью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требования,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предъявляемые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 содержанию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практики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представившие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отчеты,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защите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практики</w:t>
      </w:r>
      <w:r w:rsidRPr="00573EE0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не допускаются. </w:t>
      </w:r>
    </w:p>
    <w:p w:rsidR="00AC6409" w:rsidRPr="00573EE0" w:rsidRDefault="00AC6409" w:rsidP="00AC6409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Перечень основной и дополнительной учебной литературы, необходимой для освоения практики </w:t>
      </w:r>
    </w:p>
    <w:p w:rsidR="00AC640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outlineLvl w:val="1"/>
        <w:rPr>
          <w:rFonts w:ascii="Times New Roman" w:eastAsia="Times New Roman" w:hAnsi="Times New Roman"/>
          <w:b/>
          <w:bCs/>
          <w:iCs/>
          <w:spacing w:val="1"/>
          <w:sz w:val="24"/>
          <w:szCs w:val="24"/>
          <w:lang w:eastAsia="x-none"/>
        </w:rPr>
      </w:pPr>
    </w:p>
    <w:p w:rsidR="00AC6409" w:rsidRPr="00573EE0" w:rsidRDefault="00AC6409" w:rsidP="00AC6409">
      <w:pPr>
        <w:spacing w:after="0" w:line="240" w:lineRule="auto"/>
        <w:ind w:left="113" w:right="34" w:firstLine="434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573EE0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а) основная литература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3457"/>
        <w:gridCol w:w="2132"/>
        <w:gridCol w:w="2108"/>
        <w:gridCol w:w="2026"/>
      </w:tblGrid>
      <w:tr w:rsidR="00AC6409" w:rsidRPr="00573EE0" w:rsidTr="00AC6409">
        <w:trPr>
          <w:trHeight w:val="1106"/>
        </w:trPr>
        <w:tc>
          <w:tcPr>
            <w:tcW w:w="56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/>
                <w:b/>
                <w:sz w:val="23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79" w:firstLine="50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№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п\п</w:t>
            </w:r>
          </w:p>
        </w:tc>
        <w:tc>
          <w:tcPr>
            <w:tcW w:w="345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/>
                <w:b/>
                <w:sz w:val="35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3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213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/>
                <w:b/>
                <w:sz w:val="35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2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Авторы</w:t>
            </w:r>
          </w:p>
        </w:tc>
        <w:tc>
          <w:tcPr>
            <w:tcW w:w="210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35" w:after="0" w:line="240" w:lineRule="auto"/>
              <w:ind w:left="241" w:right="236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Год и место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издания.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236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Место</w:t>
            </w:r>
            <w:r w:rsidRPr="00573EE0">
              <w:rPr>
                <w:rFonts w:ascii="Times New Roman" w:hAnsi="Times New Roman"/>
                <w:b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доступа</w:t>
            </w:r>
          </w:p>
        </w:tc>
        <w:tc>
          <w:tcPr>
            <w:tcW w:w="202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40" w:right="139" w:hanging="1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Используется</w:t>
            </w:r>
            <w:r w:rsidRPr="00573EE0">
              <w:rPr>
                <w:rFonts w:ascii="Times New Roman" w:hAnsi="Times New Roman"/>
                <w:b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при изучении</w:t>
            </w:r>
            <w:r w:rsidRPr="00573EE0">
              <w:rPr>
                <w:rFonts w:ascii="Times New Roman" w:hAnsi="Times New Roman"/>
                <w:b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разделов,</w:t>
            </w:r>
            <w:r w:rsidRPr="00573EE0">
              <w:rPr>
                <w:rFonts w:ascii="Times New Roman" w:hAnsi="Times New Roman"/>
                <w:b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номера</w:t>
            </w:r>
            <w:r w:rsidRPr="00573EE0">
              <w:rPr>
                <w:rFonts w:ascii="Times New Roman" w:hAnsi="Times New Roman"/>
                <w:b/>
                <w:spacing w:val="-14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страниц</w:t>
            </w:r>
          </w:p>
        </w:tc>
      </w:tr>
      <w:tr w:rsidR="00AC6409" w:rsidRPr="00573EE0" w:rsidTr="00AC6409">
        <w:trPr>
          <w:trHeight w:val="1656"/>
        </w:trPr>
        <w:tc>
          <w:tcPr>
            <w:tcW w:w="56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1.</w:t>
            </w:r>
          </w:p>
        </w:tc>
        <w:tc>
          <w:tcPr>
            <w:tcW w:w="345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49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Инженерная геодезия (с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основами</w:t>
            </w:r>
            <w:r w:rsidRPr="00573EE0">
              <w:rPr>
                <w:rFonts w:ascii="Times New Roman" w:hAnsi="Times New Roman"/>
                <w:spacing w:val="-7"/>
                <w:sz w:val="24"/>
                <w:lang w:eastAsia="ru-RU"/>
              </w:rPr>
              <w:t xml:space="preserve"> </w:t>
            </w: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геоинформатики</w:t>
            </w:r>
            <w:proofErr w:type="spellEnd"/>
            <w:r w:rsidRPr="00573EE0">
              <w:rPr>
                <w:rFonts w:ascii="Times New Roman" w:hAnsi="Times New Roman"/>
                <w:sz w:val="24"/>
                <w:lang w:eastAsia="ru-RU"/>
              </w:rPr>
              <w:t>)</w:t>
            </w:r>
          </w:p>
        </w:tc>
        <w:tc>
          <w:tcPr>
            <w:tcW w:w="213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С.И.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Матвеев,</w:t>
            </w:r>
            <w:r w:rsidRPr="00573EE0">
              <w:rPr>
                <w:rFonts w:ascii="Times New Roman" w:hAnsi="Times New Roman"/>
                <w:spacing w:val="-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В.-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left="107" w:right="169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 xml:space="preserve">Р.А. </w:t>
            </w: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Коугия</w:t>
            </w:r>
            <w:proofErr w:type="spellEnd"/>
            <w:r w:rsidRPr="00573EE0">
              <w:rPr>
                <w:rFonts w:ascii="Times New Roman" w:hAnsi="Times New Roman"/>
                <w:sz w:val="24"/>
                <w:lang w:eastAsia="ru-RU"/>
              </w:rPr>
              <w:t>, В.Д.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Власов и др.; Ред.</w:t>
            </w:r>
            <w:r w:rsidRPr="00573EE0">
              <w:rPr>
                <w:rFonts w:ascii="Times New Roman" w:hAnsi="Times New Roman"/>
                <w:spacing w:val="-5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С.И. Матвеев;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 xml:space="preserve">Под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lastRenderedPageBreak/>
              <w:t>Ред. С.И.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Матвеев</w:t>
            </w:r>
          </w:p>
        </w:tc>
        <w:tc>
          <w:tcPr>
            <w:tcW w:w="210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6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lastRenderedPageBreak/>
              <w:t>2007,</w:t>
            </w:r>
            <w:r w:rsidRPr="00573EE0">
              <w:rPr>
                <w:rFonts w:ascii="Times New Roman" w:hAnsi="Times New Roman"/>
                <w:spacing w:val="-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ГОУ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39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"Учебно-метод.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центр по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образованию на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ж.д</w:t>
            </w:r>
            <w:proofErr w:type="spellEnd"/>
            <w:r w:rsidRPr="00573EE0">
              <w:rPr>
                <w:rFonts w:ascii="Times New Roman" w:hAnsi="Times New Roman"/>
                <w:sz w:val="24"/>
                <w:lang w:eastAsia="ru-RU"/>
              </w:rPr>
              <w:t>."</w:t>
            </w:r>
            <w:r w:rsidRPr="00573EE0">
              <w:rPr>
                <w:rFonts w:ascii="Times New Roman" w:hAnsi="Times New Roman"/>
                <w:spacing w:val="-9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НТБ</w:t>
            </w:r>
            <w:r w:rsidRPr="00573EE0">
              <w:rPr>
                <w:rFonts w:ascii="Times New Roman" w:hAnsi="Times New Roman"/>
                <w:spacing w:val="-9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МИИТ.</w:t>
            </w:r>
          </w:p>
        </w:tc>
        <w:tc>
          <w:tcPr>
            <w:tcW w:w="202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Все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разделы</w:t>
            </w:r>
          </w:p>
        </w:tc>
      </w:tr>
    </w:tbl>
    <w:p w:rsidR="00AC6409" w:rsidRPr="00573EE0" w:rsidRDefault="00AC6409" w:rsidP="00E66225">
      <w:pPr>
        <w:widowControl w:val="0"/>
        <w:autoSpaceDE w:val="0"/>
        <w:autoSpaceDN w:val="0"/>
        <w:adjustRightInd w:val="0"/>
        <w:spacing w:after="0" w:line="268" w:lineRule="exact"/>
        <w:ind w:hanging="567"/>
        <w:rPr>
          <w:rFonts w:ascii="Times New Roman" w:eastAsia="Times New Roman" w:hAnsi="Times New Roman"/>
          <w:sz w:val="24"/>
          <w:szCs w:val="24"/>
          <w:lang w:eastAsia="ru-RU"/>
        </w:rPr>
        <w:sectPr w:rsidR="00AC6409" w:rsidRPr="00573EE0" w:rsidSect="00E66225">
          <w:pgSz w:w="11910" w:h="16840"/>
          <w:pgMar w:top="680" w:right="620" w:bottom="280" w:left="851" w:header="720" w:footer="720" w:gutter="0"/>
          <w:cols w:space="720"/>
        </w:sect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3457"/>
        <w:gridCol w:w="2132"/>
        <w:gridCol w:w="2108"/>
        <w:gridCol w:w="2026"/>
      </w:tblGrid>
      <w:tr w:rsidR="00AC6409" w:rsidRPr="00573EE0" w:rsidTr="00AC6409">
        <w:trPr>
          <w:trHeight w:val="1106"/>
        </w:trPr>
        <w:tc>
          <w:tcPr>
            <w:tcW w:w="56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/>
                <w:b/>
                <w:sz w:val="23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79" w:firstLine="50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№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п\п</w:t>
            </w:r>
          </w:p>
        </w:tc>
        <w:tc>
          <w:tcPr>
            <w:tcW w:w="345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/>
                <w:b/>
                <w:sz w:val="35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3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213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/>
                <w:b/>
                <w:sz w:val="35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2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Авторы</w:t>
            </w:r>
          </w:p>
        </w:tc>
        <w:tc>
          <w:tcPr>
            <w:tcW w:w="210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35" w:after="0" w:line="240" w:lineRule="auto"/>
              <w:ind w:left="241" w:right="236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Год и место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издания.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1" w:right="236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Место</w:t>
            </w:r>
            <w:r w:rsidRPr="00573EE0">
              <w:rPr>
                <w:rFonts w:ascii="Times New Roman" w:hAnsi="Times New Roman"/>
                <w:b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доступа</w:t>
            </w:r>
          </w:p>
        </w:tc>
        <w:tc>
          <w:tcPr>
            <w:tcW w:w="202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119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Используется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при изучении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разделов,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21" w:right="121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номера</w:t>
            </w:r>
            <w:r w:rsidRPr="00573EE0">
              <w:rPr>
                <w:rFonts w:ascii="Times New Roman" w:hAnsi="Times New Roman"/>
                <w:b/>
                <w:spacing w:val="-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страниц</w:t>
            </w:r>
          </w:p>
        </w:tc>
      </w:tr>
      <w:tr w:rsidR="00AC6409" w:rsidRPr="00573EE0" w:rsidTr="00AC6409">
        <w:trPr>
          <w:trHeight w:val="827"/>
        </w:trPr>
        <w:tc>
          <w:tcPr>
            <w:tcW w:w="56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2.</w:t>
            </w:r>
          </w:p>
        </w:tc>
        <w:tc>
          <w:tcPr>
            <w:tcW w:w="345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Геоинформатика</w:t>
            </w:r>
            <w:proofErr w:type="spellEnd"/>
            <w:r w:rsidRPr="00573EE0">
              <w:rPr>
                <w:rFonts w:ascii="Times New Roman" w:hAnsi="Times New Roman"/>
                <w:spacing w:val="-6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транспорта</w:t>
            </w:r>
          </w:p>
        </w:tc>
        <w:tc>
          <w:tcPr>
            <w:tcW w:w="213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Б.А.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Лёвин,</w:t>
            </w:r>
            <w:r w:rsidRPr="00573EE0">
              <w:rPr>
                <w:rFonts w:ascii="Times New Roman" w:hAnsi="Times New Roman"/>
                <w:spacing w:val="-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В.М.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ind w:left="107" w:right="579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Круглов,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С.И.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Матвеев</w:t>
            </w:r>
            <w:r w:rsidRPr="00573EE0">
              <w:rPr>
                <w:rFonts w:ascii="Times New Roman" w:hAnsi="Times New Roman"/>
                <w:spacing w:val="-5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и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др.</w:t>
            </w:r>
          </w:p>
        </w:tc>
        <w:tc>
          <w:tcPr>
            <w:tcW w:w="210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10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2006, ВИНИТИ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РАН,</w:t>
            </w:r>
            <w:r w:rsidRPr="00573EE0">
              <w:rPr>
                <w:rFonts w:ascii="Times New Roman" w:hAnsi="Times New Roman"/>
                <w:spacing w:val="-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НТБ</w:t>
            </w:r>
            <w:r w:rsidRPr="00573EE0">
              <w:rPr>
                <w:rFonts w:ascii="Times New Roman" w:hAnsi="Times New Roman"/>
                <w:spacing w:val="-9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МИИТ.</w:t>
            </w:r>
          </w:p>
        </w:tc>
        <w:tc>
          <w:tcPr>
            <w:tcW w:w="202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Все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разделы</w:t>
            </w:r>
          </w:p>
        </w:tc>
      </w:tr>
      <w:tr w:rsidR="00AC6409" w:rsidRPr="00573EE0" w:rsidTr="00AC6409">
        <w:trPr>
          <w:trHeight w:val="1379"/>
        </w:trPr>
        <w:tc>
          <w:tcPr>
            <w:tcW w:w="56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3.</w:t>
            </w:r>
          </w:p>
        </w:tc>
        <w:tc>
          <w:tcPr>
            <w:tcW w:w="345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925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Инженерная</w:t>
            </w:r>
            <w:r w:rsidRPr="00573EE0">
              <w:rPr>
                <w:rFonts w:ascii="Times New Roman" w:hAnsi="Times New Roman"/>
                <w:spacing w:val="-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геодезия</w:t>
            </w:r>
            <w:r w:rsidRPr="00573EE0">
              <w:rPr>
                <w:rFonts w:ascii="Times New Roman" w:hAnsi="Times New Roman"/>
                <w:spacing w:val="-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и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геоинформатика</w:t>
            </w:r>
            <w:proofErr w:type="spellEnd"/>
          </w:p>
        </w:tc>
        <w:tc>
          <w:tcPr>
            <w:tcW w:w="213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613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Под</w:t>
            </w:r>
            <w:r w:rsidRPr="00573EE0">
              <w:rPr>
                <w:rFonts w:ascii="Times New Roman" w:hAnsi="Times New Roman"/>
                <w:spacing w:val="-9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ред.</w:t>
            </w:r>
            <w:r w:rsidRPr="00573EE0">
              <w:rPr>
                <w:rFonts w:ascii="Times New Roman" w:hAnsi="Times New Roman"/>
                <w:spacing w:val="-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С.И.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Матвеев</w:t>
            </w:r>
          </w:p>
        </w:tc>
        <w:tc>
          <w:tcPr>
            <w:tcW w:w="210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6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2014,</w:t>
            </w:r>
            <w:r w:rsidRPr="00573EE0">
              <w:rPr>
                <w:rFonts w:ascii="Times New Roman" w:hAnsi="Times New Roman"/>
                <w:spacing w:val="-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М.: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370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Академический</w:t>
            </w:r>
            <w:r w:rsidRPr="00573EE0">
              <w:rPr>
                <w:rFonts w:ascii="Times New Roman" w:hAnsi="Times New Roman"/>
                <w:spacing w:val="-5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проспект; Фонд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"Мир".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6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НТБ</w:t>
            </w:r>
            <w:r w:rsidRPr="00573EE0">
              <w:rPr>
                <w:rFonts w:ascii="Times New Roman" w:hAnsi="Times New Roman"/>
                <w:spacing w:val="-5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МИИТ</w:t>
            </w:r>
          </w:p>
        </w:tc>
        <w:tc>
          <w:tcPr>
            <w:tcW w:w="202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Все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разделы</w:t>
            </w:r>
          </w:p>
        </w:tc>
      </w:tr>
      <w:tr w:rsidR="00AC6409" w:rsidRPr="00573EE0" w:rsidTr="00AC6409">
        <w:trPr>
          <w:trHeight w:val="2208"/>
        </w:trPr>
        <w:tc>
          <w:tcPr>
            <w:tcW w:w="56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4.</w:t>
            </w:r>
          </w:p>
        </w:tc>
        <w:tc>
          <w:tcPr>
            <w:tcW w:w="345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254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Цифровые (координатные)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модели пути и спутниковая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навигация железнодорожного</w:t>
            </w:r>
            <w:r w:rsidRPr="00573EE0">
              <w:rPr>
                <w:rFonts w:ascii="Times New Roman" w:hAnsi="Times New Roman"/>
                <w:spacing w:val="-5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транспорта</w:t>
            </w:r>
          </w:p>
        </w:tc>
        <w:tc>
          <w:tcPr>
            <w:tcW w:w="213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555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С.И.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Матвеев;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В.А.</w:t>
            </w: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 </w:t>
            </w: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Коугия</w:t>
            </w:r>
            <w:proofErr w:type="spellEnd"/>
          </w:p>
        </w:tc>
        <w:tc>
          <w:tcPr>
            <w:tcW w:w="210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6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2013,</w:t>
            </w: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М.:</w:t>
            </w: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ФГБОУ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348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"Учебно-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методический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центр по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образованию</w:t>
            </w:r>
            <w:r w:rsidRPr="00573EE0">
              <w:rPr>
                <w:rFonts w:ascii="Times New Roman" w:hAnsi="Times New Roman"/>
                <w:spacing w:val="-1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на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 w:right="81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железнодорожном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транспорте".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6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НТБ</w:t>
            </w:r>
            <w:r w:rsidRPr="00573EE0">
              <w:rPr>
                <w:rFonts w:ascii="Times New Roman" w:hAnsi="Times New Roman"/>
                <w:spacing w:val="-5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МИИТ</w:t>
            </w:r>
          </w:p>
        </w:tc>
        <w:tc>
          <w:tcPr>
            <w:tcW w:w="202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3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Все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разделы</w:t>
            </w:r>
          </w:p>
        </w:tc>
      </w:tr>
    </w:tbl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4"/>
          <w:lang w:val="x-none" w:eastAsia="x-none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/>
          <w:b/>
          <w:sz w:val="16"/>
          <w:szCs w:val="24"/>
          <w:lang w:val="x-none" w:eastAsia="x-none"/>
        </w:rPr>
      </w:pPr>
    </w:p>
    <w:p w:rsidR="00AC6409" w:rsidRPr="00E538CB" w:rsidRDefault="00AC6409" w:rsidP="00AC6409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/>
          <w:b/>
          <w:sz w:val="28"/>
          <w:szCs w:val="28"/>
          <w:lang w:val="x-none" w:eastAsia="x-none"/>
        </w:rPr>
      </w:pPr>
      <w:r w:rsidRPr="00E538CB">
        <w:rPr>
          <w:rFonts w:ascii="Times New Roman" w:eastAsia="Times New Roman" w:hAnsi="Times New Roman"/>
          <w:b/>
          <w:sz w:val="28"/>
          <w:szCs w:val="28"/>
          <w:lang w:eastAsia="x-none"/>
        </w:rPr>
        <w:t>б) дополнительная литература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Times New Roman" w:eastAsia="Times New Roman" w:hAnsi="Times New Roman"/>
          <w:b/>
          <w:sz w:val="15"/>
          <w:szCs w:val="24"/>
          <w:lang w:val="x-none" w:eastAsia="x-none"/>
        </w:rPr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3499"/>
        <w:gridCol w:w="2162"/>
        <w:gridCol w:w="1985"/>
        <w:gridCol w:w="2056"/>
      </w:tblGrid>
      <w:tr w:rsidR="00AC6409" w:rsidRPr="00573EE0" w:rsidTr="00AC6409">
        <w:trPr>
          <w:trHeight w:val="1104"/>
        </w:trPr>
        <w:tc>
          <w:tcPr>
            <w:tcW w:w="57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/>
                <w:b/>
                <w:sz w:val="23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8" w:firstLine="52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№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п\п</w:t>
            </w:r>
          </w:p>
        </w:tc>
        <w:tc>
          <w:tcPr>
            <w:tcW w:w="3499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/>
                <w:b/>
                <w:sz w:val="35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45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Наименование</w:t>
            </w:r>
          </w:p>
        </w:tc>
        <w:tc>
          <w:tcPr>
            <w:tcW w:w="216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/>
                <w:b/>
                <w:sz w:val="35"/>
                <w:lang w:eastAsia="ru-RU"/>
              </w:rPr>
            </w:pP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9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Авторы</w:t>
            </w:r>
          </w:p>
        </w:tc>
        <w:tc>
          <w:tcPr>
            <w:tcW w:w="1985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35" w:after="0" w:line="240" w:lineRule="auto"/>
              <w:ind w:left="182" w:right="172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Год и место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издания.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82" w:right="172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Место</w:t>
            </w:r>
            <w:r w:rsidRPr="00573EE0">
              <w:rPr>
                <w:rFonts w:ascii="Times New Roman" w:hAnsi="Times New Roman"/>
                <w:b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доступа</w:t>
            </w:r>
          </w:p>
        </w:tc>
        <w:tc>
          <w:tcPr>
            <w:tcW w:w="205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" w:right="126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Используется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при изучении</w:t>
            </w:r>
            <w:r w:rsidRPr="00573EE0">
              <w:rPr>
                <w:rFonts w:ascii="Times New Roman" w:hAnsi="Times New Roman"/>
                <w:b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разделов,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44" w:right="129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номера</w:t>
            </w:r>
            <w:r w:rsidRPr="00573EE0">
              <w:rPr>
                <w:rFonts w:ascii="Times New Roman" w:hAnsi="Times New Roman"/>
                <w:b/>
                <w:spacing w:val="-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b/>
                <w:sz w:val="24"/>
                <w:lang w:eastAsia="ru-RU"/>
              </w:rPr>
              <w:t>страниц</w:t>
            </w:r>
          </w:p>
        </w:tc>
      </w:tr>
      <w:tr w:rsidR="00AC6409" w:rsidRPr="00573EE0" w:rsidTr="00AC6409">
        <w:trPr>
          <w:trHeight w:val="1105"/>
        </w:trPr>
        <w:tc>
          <w:tcPr>
            <w:tcW w:w="57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lastRenderedPageBreak/>
              <w:t>1.</w:t>
            </w:r>
          </w:p>
        </w:tc>
        <w:tc>
          <w:tcPr>
            <w:tcW w:w="3499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272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Геоинформационные</w:t>
            </w:r>
            <w:r w:rsidRPr="00573EE0">
              <w:rPr>
                <w:rFonts w:ascii="Times New Roman" w:hAnsi="Times New Roman"/>
                <w:spacing w:val="-12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системы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и</w:t>
            </w: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технологии на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железнодорожном</w:t>
            </w:r>
            <w:r w:rsidRPr="00573EE0">
              <w:rPr>
                <w:rFonts w:ascii="Times New Roman" w:hAnsi="Times New Roman"/>
                <w:spacing w:val="-4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транспорте</w:t>
            </w:r>
          </w:p>
        </w:tc>
        <w:tc>
          <w:tcPr>
            <w:tcW w:w="216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9" w:right="181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С.И. Матвеев,</w:t>
            </w:r>
            <w:r w:rsidRPr="00573EE0">
              <w:rPr>
                <w:rFonts w:ascii="Times New Roman" w:hAnsi="Times New Roman"/>
                <w:spacing w:val="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 xml:space="preserve">В.А. </w:t>
            </w:r>
            <w:proofErr w:type="spellStart"/>
            <w:r w:rsidRPr="00573EE0">
              <w:rPr>
                <w:rFonts w:ascii="Times New Roman" w:hAnsi="Times New Roman"/>
                <w:sz w:val="24"/>
                <w:lang w:eastAsia="ru-RU"/>
              </w:rPr>
              <w:t>Коугия</w:t>
            </w:r>
            <w:proofErr w:type="spellEnd"/>
            <w:r w:rsidRPr="00573EE0">
              <w:rPr>
                <w:rFonts w:ascii="Times New Roman" w:hAnsi="Times New Roman"/>
                <w:sz w:val="24"/>
                <w:lang w:eastAsia="ru-RU"/>
              </w:rPr>
              <w:t>, В.Я.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Цветков;</w:t>
            </w:r>
            <w:r w:rsidRPr="00573EE0">
              <w:rPr>
                <w:rFonts w:ascii="Times New Roman" w:hAnsi="Times New Roman"/>
                <w:spacing w:val="-9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Под</w:t>
            </w:r>
            <w:r w:rsidRPr="00573EE0">
              <w:rPr>
                <w:rFonts w:ascii="Times New Roman" w:hAnsi="Times New Roman"/>
                <w:spacing w:val="-8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ред.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09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С.И.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Матвеева</w:t>
            </w:r>
          </w:p>
        </w:tc>
        <w:tc>
          <w:tcPr>
            <w:tcW w:w="1985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07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2002,</w:t>
            </w:r>
            <w:r w:rsidRPr="00573EE0">
              <w:rPr>
                <w:rFonts w:ascii="Times New Roman" w:hAnsi="Times New Roman"/>
                <w:spacing w:val="-1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УМК МПС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546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России, НТБ</w:t>
            </w:r>
            <w:r w:rsidRPr="00573EE0">
              <w:rPr>
                <w:rFonts w:ascii="Times New Roman" w:hAnsi="Times New Roman"/>
                <w:spacing w:val="-57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МИИТ.</w:t>
            </w:r>
          </w:p>
        </w:tc>
        <w:tc>
          <w:tcPr>
            <w:tcW w:w="205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68" w:lineRule="exact"/>
              <w:ind w:left="110"/>
              <w:rPr>
                <w:rFonts w:ascii="Times New Roman" w:hAnsi="Times New Roman"/>
                <w:sz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lang w:eastAsia="ru-RU"/>
              </w:rPr>
              <w:t>Все</w:t>
            </w:r>
            <w:r w:rsidRPr="00573EE0">
              <w:rPr>
                <w:rFonts w:ascii="Times New Roman" w:hAnsi="Times New Roman"/>
                <w:spacing w:val="-3"/>
                <w:sz w:val="24"/>
                <w:lang w:eastAsia="ru-RU"/>
              </w:rPr>
              <w:t xml:space="preserve"> </w:t>
            </w:r>
            <w:r w:rsidRPr="00573EE0">
              <w:rPr>
                <w:rFonts w:ascii="Times New Roman" w:hAnsi="Times New Roman"/>
                <w:sz w:val="24"/>
                <w:lang w:eastAsia="ru-RU"/>
              </w:rPr>
              <w:t>разделы</w:t>
            </w:r>
          </w:p>
        </w:tc>
      </w:tr>
    </w:tbl>
    <w:p w:rsidR="00AC6409" w:rsidRPr="00573EE0" w:rsidRDefault="00AC6409" w:rsidP="00AC640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Times New Roman" w:hAnsi="Times New Roman"/>
          <w:b/>
          <w:sz w:val="42"/>
          <w:szCs w:val="24"/>
          <w:lang w:val="x-none" w:eastAsia="x-none"/>
        </w:rPr>
      </w:pPr>
    </w:p>
    <w:p w:rsidR="00AC6409" w:rsidRPr="00CC54C6" w:rsidRDefault="00573EE0" w:rsidP="00CC54C6">
      <w:pPr>
        <w:widowControl w:val="0"/>
        <w:tabs>
          <w:tab w:val="left" w:pos="8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7.1 </w:t>
      </w:r>
      <w:r w:rsidR="00AC6409"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ресурсов информационно-телекоммуникационной сети «Интернет», необходимых для освоения практики </w:t>
      </w:r>
    </w:p>
    <w:p w:rsidR="00AC6409" w:rsidRPr="00CC54C6" w:rsidRDefault="00AC6409" w:rsidP="00CC54C6">
      <w:pPr>
        <w:widowControl w:val="0"/>
        <w:autoSpaceDE w:val="0"/>
        <w:autoSpaceDN w:val="0"/>
        <w:adjustRightInd w:val="0"/>
        <w:spacing w:before="172" w:after="0" w:line="252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Учебные модули в э</w:t>
      </w:r>
      <w:r w:rsid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лектронной библиотеке НТБ МИИТ </w:t>
      </w:r>
      <w:hyperlink r:id="rId14">
        <w:r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>http://library.miit.ru/</w:t>
        </w:r>
      </w:hyperlink>
      <w:r w:rsidRPr="00CC54C6"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  <w:t xml:space="preserve"> </w:t>
      </w:r>
      <w:hyperlink r:id="rId15">
        <w:r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http://www.geotop.ru </w:t>
        </w:r>
      </w:hyperlink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– Навигация в интернете. Отраслевой Каталог. Геодезия,</w:t>
      </w:r>
      <w:r w:rsidRPr="00CC54C6"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  <w:t xml:space="preserve"> </w:t>
      </w: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Картография,</w:t>
      </w:r>
      <w:r w:rsidRPr="00CC54C6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ГИС;</w:t>
      </w:r>
    </w:p>
    <w:p w:rsidR="00AC6409" w:rsidRPr="00CC54C6" w:rsidRDefault="00AC6409" w:rsidP="00CC54C6">
      <w:pPr>
        <w:widowControl w:val="0"/>
        <w:autoSpaceDE w:val="0"/>
        <w:autoSpaceDN w:val="0"/>
        <w:adjustRightInd w:val="0"/>
        <w:spacing w:after="0" w:line="252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мировые лидеры по производству геодезических приборов и оборудования:</w:t>
      </w:r>
      <w:r w:rsidRPr="00CC54C6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hyperlink r:id="rId16">
        <w:r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http://www.zawod.ru/zavod/uomz.html </w:t>
        </w:r>
      </w:hyperlink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– Официальный сайт Уральского </w:t>
      </w:r>
      <w:proofErr w:type="spellStart"/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оптикомеханического</w:t>
      </w:r>
      <w:proofErr w:type="spellEnd"/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завода;</w:t>
      </w:r>
    </w:p>
    <w:p w:rsid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</w:pPr>
      <w:hyperlink r:id="rId17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http://www.leica-geosystems.com </w:t>
        </w:r>
      </w:hyperlink>
      <w:r w:rsid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– Официальный сайт </w:t>
      </w:r>
      <w:proofErr w:type="spellStart"/>
      <w:r w:rsidR="00CC54C6">
        <w:rPr>
          <w:rFonts w:ascii="Times New Roman" w:eastAsia="Times New Roman" w:hAnsi="Times New Roman"/>
          <w:sz w:val="28"/>
          <w:szCs w:val="28"/>
          <w:lang w:val="x-none" w:eastAsia="x-none"/>
        </w:rPr>
        <w:t>Leika</w:t>
      </w:r>
      <w:proofErr w:type="spellEnd"/>
      <w:r w:rsid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</w:t>
      </w:r>
      <w:proofErr w:type="spellStart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Geosystems</w:t>
      </w:r>
      <w:proofErr w:type="spellEnd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  <w:r w:rsidR="00AC6409" w:rsidRPr="00CC54C6"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  <w:t xml:space="preserve"> </w:t>
      </w:r>
    </w:p>
    <w:p w:rsid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</w:pPr>
      <w:hyperlink r:id="rId18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http://global.topcon.com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– Официальный сайт </w:t>
      </w:r>
      <w:proofErr w:type="spellStart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Topkon</w:t>
      </w:r>
      <w:proofErr w:type="spellEnd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  <w:r w:rsidR="00AC6409" w:rsidRPr="00CC54C6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</w:p>
    <w:p w:rsid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</w:pPr>
      <w:hyperlink r:id="rId19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http://www.trimble.com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– Официальный сайт </w:t>
      </w:r>
      <w:proofErr w:type="spellStart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Trimble</w:t>
      </w:r>
      <w:proofErr w:type="spellEnd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  <w:r w:rsidR="00AC6409" w:rsidRPr="00CC54C6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</w:p>
    <w:p w:rsid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</w:pPr>
      <w:hyperlink r:id="rId20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http://www.sokkia.ru/index.php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– Официальный сайт </w:t>
      </w:r>
      <w:proofErr w:type="spellStart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Sokkia</w:t>
      </w:r>
      <w:proofErr w:type="spellEnd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;</w:t>
      </w:r>
      <w:r w:rsidR="00AC6409" w:rsidRPr="00CC54C6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</w:p>
    <w:p w:rsidR="00AC6409" w:rsidRP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hyperlink r:id="rId21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>http://en.setlsurvey.com</w:t>
        </w:r>
        <w:r w:rsidR="00AC6409" w:rsidRPr="00CC54C6">
          <w:rPr>
            <w:rFonts w:ascii="Times New Roman" w:eastAsia="Times New Roman" w:hAnsi="Times New Roman"/>
            <w:spacing w:val="-6"/>
            <w:sz w:val="28"/>
            <w:szCs w:val="28"/>
            <w:lang w:val="x-none" w:eastAsia="x-none"/>
          </w:rPr>
          <w:t xml:space="preserve">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–</w:t>
      </w:r>
      <w:r w:rsidR="00AC6409" w:rsidRPr="00CC54C6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Официальный</w:t>
      </w:r>
      <w:r w:rsidR="00AC6409" w:rsidRPr="00CC54C6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сайт SETL;</w:t>
      </w:r>
    </w:p>
    <w:p w:rsidR="00AC6409" w:rsidRPr="00CC54C6" w:rsidRDefault="00AC6409" w:rsidP="00CC54C6">
      <w:pPr>
        <w:widowControl w:val="0"/>
        <w:autoSpaceDE w:val="0"/>
        <w:autoSpaceDN w:val="0"/>
        <w:adjustRightInd w:val="0"/>
        <w:spacing w:after="0" w:line="321" w:lineRule="exact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прочие:</w:t>
      </w:r>
      <w:r w:rsidR="00CC54C6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hyperlink r:id="rId22">
        <w:r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http://www.geoprofi.ru </w:t>
        </w:r>
      </w:hyperlink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– GEOPROFI.RU, электронный журнал по геодезии,</w:t>
      </w:r>
      <w:r w:rsidRPr="00CC54C6"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  <w:t xml:space="preserve"> </w:t>
      </w: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картографии</w:t>
      </w:r>
      <w:r w:rsidRPr="00CC54C6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 xml:space="preserve"> </w:t>
      </w:r>
      <w:r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и навигации;</w:t>
      </w:r>
    </w:p>
    <w:p w:rsidR="00AC6409" w:rsidRPr="00CC54C6" w:rsidRDefault="00237B00" w:rsidP="00CC54C6">
      <w:pPr>
        <w:widowControl w:val="0"/>
        <w:autoSpaceDE w:val="0"/>
        <w:autoSpaceDN w:val="0"/>
        <w:adjustRightInd w:val="0"/>
        <w:spacing w:before="1" w:after="0" w:line="240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hyperlink r:id="rId23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>http://geodesist.ru</w:t>
        </w:r>
        <w:r w:rsidR="00AC6409" w:rsidRPr="00CC54C6">
          <w:rPr>
            <w:rFonts w:ascii="Times New Roman" w:eastAsia="Times New Roman" w:hAnsi="Times New Roman"/>
            <w:spacing w:val="-4"/>
            <w:sz w:val="28"/>
            <w:szCs w:val="28"/>
            <w:lang w:val="x-none" w:eastAsia="x-none"/>
          </w:rPr>
          <w:t xml:space="preserve">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–</w:t>
      </w:r>
      <w:r w:rsidR="00AC6409" w:rsidRPr="00CC54C6">
        <w:rPr>
          <w:rFonts w:ascii="Times New Roman" w:eastAsia="Times New Roman" w:hAnsi="Times New Roman"/>
          <w:spacing w:val="-7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ГЕОДЕЗИСТ.RU,</w:t>
      </w:r>
      <w:r w:rsidR="00AC6409" w:rsidRPr="00CC54C6">
        <w:rPr>
          <w:rFonts w:ascii="Times New Roman" w:eastAsia="Times New Roman" w:hAnsi="Times New Roman"/>
          <w:spacing w:val="-6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форум</w:t>
      </w:r>
      <w:r w:rsidR="00AC6409" w:rsidRPr="00CC54C6">
        <w:rPr>
          <w:rFonts w:ascii="Times New Roman" w:eastAsia="Times New Roman" w:hAnsi="Times New Roman"/>
          <w:spacing w:val="-6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геодезистов;</w:t>
      </w:r>
    </w:p>
    <w:p w:rsidR="00AC6409" w:rsidRPr="00CC54C6" w:rsidRDefault="00237B00" w:rsidP="00CC54C6">
      <w:pPr>
        <w:widowControl w:val="0"/>
        <w:autoSpaceDE w:val="0"/>
        <w:autoSpaceDN w:val="0"/>
        <w:adjustRightInd w:val="0"/>
        <w:spacing w:before="16" w:after="0" w:line="240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hyperlink r:id="rId24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>http://geostart.ru</w:t>
        </w:r>
        <w:r w:rsidR="00AC6409" w:rsidRPr="00CC54C6">
          <w:rPr>
            <w:rFonts w:ascii="Times New Roman" w:eastAsia="Times New Roman" w:hAnsi="Times New Roman"/>
            <w:spacing w:val="-3"/>
            <w:sz w:val="28"/>
            <w:szCs w:val="28"/>
            <w:lang w:val="x-none" w:eastAsia="x-none"/>
          </w:rPr>
          <w:t xml:space="preserve">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–</w:t>
      </w:r>
      <w:r w:rsidR="00AC6409" w:rsidRPr="00CC54C6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Геодезия.</w:t>
      </w:r>
      <w:r w:rsidR="00AC6409" w:rsidRPr="00CC54C6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Форум</w:t>
      </w:r>
      <w:r w:rsidR="00AC6409" w:rsidRPr="00CC54C6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геодезистов,</w:t>
      </w:r>
      <w:r w:rsidR="00AC6409" w:rsidRPr="00CC54C6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топографов,</w:t>
      </w:r>
      <w:r w:rsidR="00AC6409" w:rsidRPr="00CC54C6">
        <w:rPr>
          <w:rFonts w:ascii="Times New Roman" w:eastAsia="Times New Roman" w:hAnsi="Times New Roman"/>
          <w:spacing w:val="-6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маркшейдеров</w:t>
      </w:r>
    </w:p>
    <w:p w:rsidR="00AC6409" w:rsidRPr="00CC54C6" w:rsidRDefault="00237B00" w:rsidP="00CC54C6">
      <w:pPr>
        <w:widowControl w:val="0"/>
        <w:autoSpaceDE w:val="0"/>
        <w:autoSpaceDN w:val="0"/>
        <w:adjustRightInd w:val="0"/>
        <w:spacing w:before="60" w:after="0" w:line="252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hyperlink r:id="rId25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http://journal.miigaik.ru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– </w:t>
      </w:r>
      <w:proofErr w:type="spellStart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МИИГАиК</w:t>
      </w:r>
      <w:proofErr w:type="spellEnd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, Журнал «Известия ВУЗов. Геодезия и</w:t>
      </w:r>
      <w:r w:rsidR="00AC6409" w:rsidRPr="00CC54C6"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аэрофотосъёмка»;</w:t>
      </w:r>
    </w:p>
    <w:p w:rsidR="00AC6409" w:rsidRP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hyperlink r:id="rId26">
        <w:r w:rsidR="00AC6409" w:rsidRPr="00CC54C6">
          <w:rPr>
            <w:rFonts w:ascii="Times New Roman" w:eastAsia="Times New Roman" w:hAnsi="Times New Roman"/>
            <w:sz w:val="28"/>
            <w:szCs w:val="28"/>
            <w:lang w:val="x-none" w:eastAsia="x-none"/>
          </w:rPr>
          <w:t xml:space="preserve">http://www.rosreestr.ru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– Официальный сайт Федеральной службы государственной</w:t>
      </w:r>
      <w:r w:rsidR="00AC6409" w:rsidRPr="00CC54C6">
        <w:rPr>
          <w:rFonts w:ascii="Times New Roman" w:eastAsia="Times New Roman" w:hAnsi="Times New Roman"/>
          <w:spacing w:val="-67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регистрации,</w:t>
      </w:r>
      <w:r w:rsidR="00AC6409" w:rsidRPr="00CC54C6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кадастра и</w:t>
      </w:r>
      <w:r w:rsidR="00AC6409" w:rsidRPr="00CC54C6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картографии (</w:t>
      </w:r>
      <w:proofErr w:type="spellStart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Росреестр</w:t>
      </w:r>
      <w:proofErr w:type="spellEnd"/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);</w:t>
      </w:r>
    </w:p>
    <w:p w:rsidR="00AC6409" w:rsidRPr="00CC54C6" w:rsidRDefault="00237B00" w:rsidP="00CC54C6">
      <w:pPr>
        <w:widowControl w:val="0"/>
        <w:autoSpaceDE w:val="0"/>
        <w:autoSpaceDN w:val="0"/>
        <w:adjustRightInd w:val="0"/>
        <w:spacing w:before="1" w:after="0" w:line="252" w:lineRule="auto"/>
        <w:ind w:left="-426" w:right="-256" w:firstLine="568"/>
        <w:jc w:val="both"/>
        <w:rPr>
          <w:rFonts w:ascii="Times New Roman" w:eastAsia="Times New Roman" w:hAnsi="Times New Roman"/>
          <w:sz w:val="28"/>
          <w:szCs w:val="28"/>
          <w:lang w:val="en-US" w:eastAsia="x-none"/>
        </w:rPr>
      </w:pPr>
      <w:hyperlink r:id="rId27">
        <w:r w:rsidR="00AC6409" w:rsidRPr="00CC54C6">
          <w:rPr>
            <w:rFonts w:ascii="Times New Roman" w:eastAsia="Times New Roman" w:hAnsi="Times New Roman"/>
            <w:sz w:val="28"/>
            <w:szCs w:val="28"/>
            <w:lang w:val="en-US" w:eastAsia="x-none"/>
          </w:rPr>
          <w:t xml:space="preserve">http://www.fig.net </w:t>
        </w:r>
      </w:hyperlink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 xml:space="preserve">–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Международная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Федерация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Геодезистов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 xml:space="preserve"> (</w:t>
      </w:r>
      <w:r w:rsidR="00AC6409" w:rsidRPr="00CC54C6">
        <w:rPr>
          <w:rFonts w:ascii="Times New Roman" w:eastAsia="Times New Roman" w:hAnsi="Times New Roman"/>
          <w:sz w:val="28"/>
          <w:szCs w:val="28"/>
          <w:lang w:val="x-none" w:eastAsia="x-none"/>
        </w:rPr>
        <w:t>МФГ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>) -</w:t>
      </w:r>
      <w:r w:rsidR="00AC6409" w:rsidRPr="00CC54C6">
        <w:rPr>
          <w:rFonts w:ascii="Times New Roman" w:eastAsia="Times New Roman" w:hAnsi="Times New Roman"/>
          <w:spacing w:val="-67"/>
          <w:sz w:val="28"/>
          <w:szCs w:val="28"/>
          <w:lang w:val="en-US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>INTERNATIONAL</w:t>
      </w:r>
      <w:r w:rsidR="00AC6409" w:rsidRPr="00CC54C6">
        <w:rPr>
          <w:rFonts w:ascii="Times New Roman" w:eastAsia="Times New Roman" w:hAnsi="Times New Roman"/>
          <w:spacing w:val="-2"/>
          <w:sz w:val="28"/>
          <w:szCs w:val="28"/>
          <w:lang w:val="en-US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>FEDERATION OF</w:t>
      </w:r>
      <w:r w:rsidR="00AC6409" w:rsidRPr="00CC54C6">
        <w:rPr>
          <w:rFonts w:ascii="Times New Roman" w:eastAsia="Times New Roman" w:hAnsi="Times New Roman"/>
          <w:spacing w:val="-1"/>
          <w:sz w:val="28"/>
          <w:szCs w:val="28"/>
          <w:lang w:val="en-US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>SURVEYORS</w:t>
      </w:r>
      <w:r w:rsidR="00AC6409" w:rsidRPr="00CC54C6">
        <w:rPr>
          <w:rFonts w:ascii="Times New Roman" w:eastAsia="Times New Roman" w:hAnsi="Times New Roman"/>
          <w:spacing w:val="-1"/>
          <w:sz w:val="28"/>
          <w:szCs w:val="28"/>
          <w:lang w:val="en-US" w:eastAsia="x-none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val="en-US" w:eastAsia="x-none"/>
        </w:rPr>
        <w:t>(FIG).</w:t>
      </w:r>
    </w:p>
    <w:p w:rsidR="00AC6409" w:rsidRPr="00573EE0" w:rsidRDefault="00AC6409" w:rsidP="00AC6409">
      <w:pPr>
        <w:spacing w:after="0" w:line="240" w:lineRule="auto"/>
        <w:ind w:right="34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val="en-US" w:eastAsia="ru-RU"/>
        </w:rPr>
      </w:pPr>
    </w:p>
    <w:p w:rsidR="00AC6409" w:rsidRPr="00573EE0" w:rsidRDefault="00CC54C6" w:rsidP="00AC6409">
      <w:pPr>
        <w:widowControl w:val="0"/>
        <w:tabs>
          <w:tab w:val="left" w:pos="8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7.1 </w:t>
      </w:r>
      <w:r w:rsidR="00AC6409"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ресурсов информационно-телекоммуникационной сети «Интер</w:t>
      </w:r>
      <w:r w:rsidR="00AC6409"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нет», необходимых для освоения практики 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E538CB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8CB">
        <w:rPr>
          <w:rFonts w:ascii="Times New Roman" w:eastAsia="Times New Roman" w:hAnsi="Times New Roman"/>
          <w:sz w:val="28"/>
          <w:szCs w:val="28"/>
          <w:lang w:eastAsia="ru-RU"/>
        </w:rPr>
        <w:t>Таблица 4 – Перечень ресурсов сети «Интернет» 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3530"/>
        <w:gridCol w:w="5528"/>
      </w:tblGrid>
      <w:tr w:rsidR="00AC6409" w:rsidRPr="00573EE0" w:rsidTr="00AC6409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 п/п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ресурса сети «Интернет»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Электронный адрес ресурса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6409" w:rsidRPr="00573EE0" w:rsidTr="00AC6409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3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библиотечная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 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«Университетская библиотека онлайн» - базовая коллекция» 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237B00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="00AC6409" w:rsidRPr="00573EE0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https://biblioclub.ru/index.php?page=book&amp;id=488305</w:t>
              </w:r>
            </w:hyperlink>
          </w:p>
          <w:p w:rsidR="00AC6409" w:rsidRPr="00573EE0" w:rsidRDefault="00237B00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AC6409" w:rsidRPr="00573EE0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https://biblioclub.ru/index.php?page=book&amp;id=353494</w:t>
              </w:r>
            </w:hyperlink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C6409" w:rsidRPr="00573EE0" w:rsidRDefault="00237B00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0" w:history="1">
              <w:r w:rsidR="00AC6409" w:rsidRPr="00573EE0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https://biblioclub.ru/index.php?page=book&amp;id=488306</w:t>
              </w:r>
            </w:hyperlink>
          </w:p>
          <w:p w:rsidR="00AC6409" w:rsidRPr="00573EE0" w:rsidRDefault="00237B00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="00AC6409" w:rsidRPr="00573EE0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https://biblioclub.ru/index.php?page=book&amp;id=488307</w:t>
              </w:r>
            </w:hyperlink>
          </w:p>
          <w:p w:rsidR="00AC6409" w:rsidRPr="00573EE0" w:rsidRDefault="00237B00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="00AC6409" w:rsidRPr="00573EE0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https://biblioclub.ru/index.php?page=book&amp;id=498317</w:t>
              </w:r>
            </w:hyperlink>
          </w:p>
        </w:tc>
      </w:tr>
    </w:tbl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 </w:t>
      </w:r>
    </w:p>
    <w:p w:rsidR="00AC6409" w:rsidRPr="00573EE0" w:rsidRDefault="00AC6409" w:rsidP="00AC6409">
      <w:pPr>
        <w:widowControl w:val="0"/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8" w:firstLine="567"/>
        <w:jc w:val="both"/>
        <w:rPr>
          <w:rFonts w:ascii="Times New Roman" w:eastAsia="Times New Roman" w:hAnsi="Times New Roman"/>
          <w:b/>
          <w:spacing w:val="-2"/>
          <w:sz w:val="24"/>
          <w:szCs w:val="24"/>
          <w:lang w:eastAsia="x-none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7.2 . </w:t>
      </w: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информационных технологий, используемых</w:t>
      </w:r>
      <w:r w:rsidRPr="00573E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проведении </w:t>
      </w: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практики, включая перечень программного обеспечения и информационных справочных систем.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При осуществлении образовательного процесса по учебной практике широко используются следующие информационные технологии: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bCs/>
          <w:iCs/>
          <w:sz w:val="28"/>
          <w:szCs w:val="28"/>
          <w:lang w:val="x-none" w:eastAsia="x-none"/>
        </w:rPr>
        <w:t>- мультимедийные технологии.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55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информационно-справочные системы «Консультант +» и «Гарант»;  </w:t>
      </w:r>
    </w:p>
    <w:p w:rsidR="00CC54C6" w:rsidRDefault="00AC6409" w:rsidP="00CC54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t>Перечень программного обеспечения, используемо</w:t>
      </w:r>
      <w:r w:rsidR="00CC54C6" w:rsidRPr="00CC54C6">
        <w:rPr>
          <w:rFonts w:ascii="Times New Roman" w:eastAsia="Times New Roman" w:hAnsi="Times New Roman"/>
          <w:sz w:val="28"/>
          <w:szCs w:val="28"/>
          <w:lang w:eastAsia="ru-RU"/>
        </w:rPr>
        <w:t>го в образовательном процессе: </w:t>
      </w:r>
    </w:p>
    <w:p w:rsidR="00AC6409" w:rsidRPr="00CC54C6" w:rsidRDefault="00AC6409" w:rsidP="00CC54C6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13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sz w:val="28"/>
          <w:szCs w:val="28"/>
          <w:lang w:val="en-US" w:eastAsia="ru-RU"/>
        </w:rPr>
        <w:t>OC Windows 7;</w:t>
      </w:r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C6409" w:rsidRPr="00CC54C6" w:rsidRDefault="00AC6409" w:rsidP="00CC54C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95" w:firstLine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sz w:val="28"/>
          <w:szCs w:val="28"/>
          <w:lang w:val="en-US" w:eastAsia="ru-RU"/>
        </w:rPr>
        <w:t>Microsoft Office 2010;</w:t>
      </w:r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C6409" w:rsidRPr="00CC54C6" w:rsidRDefault="00AC6409" w:rsidP="00CC54C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95" w:firstLine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sz w:val="28"/>
          <w:szCs w:val="28"/>
          <w:lang w:val="en-US" w:eastAsia="ru-RU"/>
        </w:rPr>
        <w:t>Microsoft Office 2013;</w:t>
      </w:r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AC6409" w:rsidRPr="00CC54C6" w:rsidRDefault="00AC6409" w:rsidP="00CC54C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95" w:firstLine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C54C6">
        <w:rPr>
          <w:rFonts w:ascii="Times New Roman" w:eastAsia="Times New Roman" w:hAnsi="Times New Roman"/>
          <w:sz w:val="28"/>
          <w:szCs w:val="28"/>
          <w:lang w:val="en-US" w:eastAsia="ru-RU"/>
        </w:rPr>
        <w:t>ArchiCAD</w:t>
      </w:r>
      <w:proofErr w:type="spellEnd"/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t>; </w:t>
      </w:r>
    </w:p>
    <w:p w:rsidR="00AC6409" w:rsidRPr="00CC54C6" w:rsidRDefault="00AC6409" w:rsidP="00CC54C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95" w:firstLine="0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sz w:val="28"/>
          <w:szCs w:val="28"/>
          <w:lang w:val="en-US" w:eastAsia="ru-RU"/>
        </w:rPr>
        <w:lastRenderedPageBreak/>
        <w:t>AutoCAD</w:t>
      </w:r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t>. </w:t>
      </w:r>
    </w:p>
    <w:p w:rsidR="00AC6409" w:rsidRDefault="00AC6409" w:rsidP="00237B0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237B00" w:rsidRPr="00573EE0" w:rsidRDefault="00237B00" w:rsidP="00237B00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_GoBack"/>
      <w:bookmarkEnd w:id="12"/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AC6409" w:rsidRPr="00573EE0" w:rsidRDefault="00AC6409" w:rsidP="008F20BF">
      <w:pPr>
        <w:widowControl w:val="0"/>
        <w:numPr>
          <w:ilvl w:val="1"/>
          <w:numId w:val="4"/>
        </w:numPr>
        <w:tabs>
          <w:tab w:val="left" w:pos="83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еночн</w:t>
      </w:r>
      <w:r w:rsidRPr="00573EE0">
        <w:rPr>
          <w:rFonts w:ascii="Times New Roman" w:eastAsia="Times New Roman" w:hAnsi="Times New Roman"/>
          <w:b/>
          <w:bCs/>
          <w:iCs/>
          <w:spacing w:val="-4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х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редств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ля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ровед</w:t>
      </w:r>
      <w:r w:rsidRPr="00573EE0">
        <w:rPr>
          <w:rFonts w:ascii="Times New Roman" w:eastAsia="Times New Roman" w:hAnsi="Times New Roman"/>
          <w:b/>
          <w:bCs/>
          <w:iCs/>
          <w:spacing w:val="-4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я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роме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оч</w:t>
      </w:r>
      <w:r w:rsidRPr="00573EE0">
        <w:rPr>
          <w:rFonts w:ascii="Times New Roman" w:eastAsia="Times New Roman" w:hAnsi="Times New Roman"/>
          <w:b/>
          <w:bCs/>
          <w:iCs/>
          <w:spacing w:val="-4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й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атте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ци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и о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б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ю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щ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хся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 xml:space="preserve"> п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  <w:t>проектно-технологической</w:t>
      </w:r>
      <w:r w:rsidRPr="00573EE0">
        <w:rPr>
          <w:rFonts w:ascii="Times New Roman" w:eastAsia="Times New Roman" w:hAnsi="Times New Roman"/>
          <w:b/>
          <w:bCs/>
          <w:iCs/>
          <w:spacing w:val="26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ра</w:t>
      </w:r>
      <w:r w:rsidRPr="00573EE0">
        <w:rPr>
          <w:rFonts w:ascii="Times New Roman" w:eastAsia="Times New Roman" w:hAnsi="Times New Roman"/>
          <w:b/>
          <w:bCs/>
          <w:iCs/>
          <w:spacing w:val="-4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ик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</w:t>
      </w:r>
    </w:p>
    <w:p w:rsidR="00AC6409" w:rsidRPr="00573EE0" w:rsidRDefault="00AC6409" w:rsidP="008F20B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AC6409" w:rsidRPr="00573EE0" w:rsidRDefault="00AC6409" w:rsidP="008F20BF">
      <w:pPr>
        <w:kinsoku w:val="0"/>
        <w:overflowPunct w:val="0"/>
        <w:spacing w:after="0" w:line="240" w:lineRule="auto"/>
        <w:ind w:left="-567" w:firstLine="56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8.1 Пе</w:t>
      </w:r>
      <w:r w:rsidRPr="00573EE0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>р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ечень</w:t>
      </w:r>
      <w:r w:rsidRPr="00573EE0">
        <w:rPr>
          <w:rFonts w:ascii="Times New Roman" w:eastAsia="Times New Roman" w:hAnsi="Times New Roman"/>
          <w:b/>
          <w:bCs/>
          <w:spacing w:val="4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ом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573EE0">
        <w:rPr>
          <w:rFonts w:ascii="Times New Roman" w:eastAsia="Times New Roman" w:hAnsi="Times New Roman"/>
          <w:b/>
          <w:bCs/>
          <w:spacing w:val="1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ен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ц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 с у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к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аз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ни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ем э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т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ов 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 </w:t>
      </w:r>
      <w:r w:rsidRPr="00573EE0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>ф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орми</w:t>
      </w:r>
      <w:r w:rsidRPr="00573EE0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>р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ован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я </w:t>
      </w:r>
    </w:p>
    <w:p w:rsidR="00AC6409" w:rsidRPr="00573EE0" w:rsidRDefault="00AC6409" w:rsidP="008F20B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</w:t>
      </w:r>
      <w:r w:rsidRPr="00573EE0">
        <w:rPr>
          <w:rFonts w:ascii="Times New Roman" w:eastAsia="Times New Roman" w:hAnsi="Times New Roman"/>
          <w:b/>
          <w:bCs/>
          <w:spacing w:val="-1"/>
          <w:sz w:val="28"/>
          <w:szCs w:val="28"/>
          <w:lang w:eastAsia="ru-RU"/>
        </w:rPr>
        <w:t>ц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ессе</w:t>
      </w:r>
      <w:r w:rsidRPr="00573EE0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</w:t>
      </w:r>
      <w:r w:rsidRPr="00573EE0">
        <w:rPr>
          <w:rFonts w:ascii="Times New Roman" w:eastAsia="Times New Roman" w:hAnsi="Times New Roman"/>
          <w:b/>
          <w:bCs/>
          <w:spacing w:val="-3"/>
          <w:sz w:val="28"/>
          <w:szCs w:val="28"/>
          <w:lang w:eastAsia="ru-RU"/>
        </w:rPr>
        <w:t>в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оен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>и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 w:rsidRPr="00573EE0">
        <w:rPr>
          <w:rFonts w:ascii="Times New Roman" w:eastAsia="Times New Roman" w:hAnsi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образовательной программы.</w:t>
      </w:r>
    </w:p>
    <w:p w:rsidR="00AC6409" w:rsidRPr="00573EE0" w:rsidRDefault="00AC6409" w:rsidP="00AC6409">
      <w:pPr>
        <w:widowControl w:val="0"/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0BF" w:rsidRDefault="008F20BF" w:rsidP="00AC6409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0BF" w:rsidRDefault="008F20BF" w:rsidP="00AC6409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0BF" w:rsidRDefault="008F20BF" w:rsidP="00AC6409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672781" w:rsidRDefault="008F20BF" w:rsidP="00AC6409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Таблица 5</w:t>
      </w:r>
      <w:r w:rsidR="00AC6409" w:rsidRPr="00672781">
        <w:rPr>
          <w:rFonts w:ascii="Times New Roman" w:eastAsia="Times New Roman" w:hAnsi="Times New Roman"/>
          <w:sz w:val="28"/>
          <w:szCs w:val="28"/>
          <w:lang w:eastAsia="ru-RU"/>
        </w:rPr>
        <w:t xml:space="preserve"> − Паспорт фонда оценочных средств</w:t>
      </w:r>
    </w:p>
    <w:p w:rsidR="00AC6409" w:rsidRPr="008F20BF" w:rsidRDefault="00AC6409" w:rsidP="00AC640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73EE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</w:p>
    <w:tbl>
      <w:tblPr>
        <w:tblW w:w="994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4030"/>
        <w:gridCol w:w="1443"/>
        <w:gridCol w:w="3366"/>
      </w:tblGrid>
      <w:tr w:rsidR="00AC6409" w:rsidRPr="00573EE0" w:rsidTr="00E66225">
        <w:trPr>
          <w:trHeight w:val="1409"/>
        </w:trPr>
        <w:tc>
          <w:tcPr>
            <w:tcW w:w="1106" w:type="dxa"/>
          </w:tcPr>
          <w:p w:rsidR="00E66225" w:rsidRDefault="00AC6409" w:rsidP="00E66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AC6409" w:rsidRPr="00E66225" w:rsidRDefault="00AC6409" w:rsidP="00E662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AC6409" w:rsidRPr="00573EE0" w:rsidRDefault="00AC6409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AC6409" w:rsidRPr="00573EE0" w:rsidRDefault="00AC6409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Контролируемые темы</w:t>
            </w:r>
          </w:p>
        </w:tc>
        <w:tc>
          <w:tcPr>
            <w:tcW w:w="1443" w:type="dxa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контролируемой компетенции</w:t>
            </w:r>
          </w:p>
        </w:tc>
        <w:tc>
          <w:tcPr>
            <w:tcW w:w="3366" w:type="dxa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оценочного 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средства</w:t>
            </w:r>
          </w:p>
        </w:tc>
      </w:tr>
      <w:tr w:rsidR="00AC6409" w:rsidRPr="00573EE0" w:rsidTr="00E66225">
        <w:trPr>
          <w:trHeight w:val="1273"/>
        </w:trPr>
        <w:tc>
          <w:tcPr>
            <w:tcW w:w="1106" w:type="dxa"/>
          </w:tcPr>
          <w:p w:rsidR="00AC6409" w:rsidRPr="00573EE0" w:rsidRDefault="00AC6409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AC6409" w:rsidRPr="00D367EA" w:rsidRDefault="00D367EA" w:rsidP="00D367EA">
            <w:pPr>
              <w:pStyle w:val="a6"/>
              <w:shd w:val="clear" w:color="auto" w:fill="FFFFFF"/>
              <w:spacing w:after="0" w:line="240" w:lineRule="auto"/>
              <w:ind w:left="0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Введение. Роль геодезических работ в землеустройстве. Геодезическое обоснование землеустроительных работ. Схема построения геодезического обоснования для землеустройства.</w:t>
            </w:r>
          </w:p>
        </w:tc>
        <w:tc>
          <w:tcPr>
            <w:tcW w:w="1443" w:type="dxa"/>
          </w:tcPr>
          <w:p w:rsidR="00AC6409" w:rsidRPr="00573EE0" w:rsidRDefault="00CC54C6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AC6409" w:rsidRPr="00573EE0" w:rsidTr="00E66225">
        <w:trPr>
          <w:trHeight w:val="1152"/>
        </w:trPr>
        <w:tc>
          <w:tcPr>
            <w:tcW w:w="1106" w:type="dxa"/>
          </w:tcPr>
          <w:p w:rsidR="00AC6409" w:rsidRPr="00573EE0" w:rsidRDefault="00AC6409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D367EA" w:rsidRPr="00D367EA" w:rsidRDefault="00D367EA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Гео</w:t>
            </w:r>
            <w:r w:rsid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дезическое обоснование 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землеуст</w:t>
            </w: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ро</w:t>
            </w:r>
            <w:r w:rsid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ительных работ. Съёмка и 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восста</w:t>
            </w:r>
            <w:r w:rsidRPr="00D367EA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новление границ землепользований.</w:t>
            </w:r>
          </w:p>
          <w:p w:rsidR="00AC6409" w:rsidRPr="00672781" w:rsidRDefault="00AC6409" w:rsidP="00CC54C6">
            <w:pPr>
              <w:widowControl w:val="0"/>
              <w:tabs>
                <w:tab w:val="left" w:pos="7008"/>
              </w:tabs>
              <w:spacing w:after="0" w:line="317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43" w:type="dxa"/>
          </w:tcPr>
          <w:p w:rsidR="00CC54C6" w:rsidRPr="00573EE0" w:rsidRDefault="00CC54C6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AC6409" w:rsidRPr="00573EE0" w:rsidTr="00E66225">
        <w:trPr>
          <w:trHeight w:val="1685"/>
        </w:trPr>
        <w:tc>
          <w:tcPr>
            <w:tcW w:w="1106" w:type="dxa"/>
          </w:tcPr>
          <w:p w:rsidR="00AC6409" w:rsidRPr="00573EE0" w:rsidRDefault="00AC6409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AC6409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Характеристика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качества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планово-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картографических материалов. Иска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жение линий и площадей в проекции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Гаусса. Деформаци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я планов. Коррек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тировка планово-</w:t>
            </w:r>
            <w:proofErr w:type="spellStart"/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картогра</w:t>
            </w:r>
            <w:proofErr w:type="spellEnd"/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фического</w:t>
            </w:r>
            <w:proofErr w:type="spellEnd"/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материала.</w:t>
            </w:r>
          </w:p>
        </w:tc>
        <w:tc>
          <w:tcPr>
            <w:tcW w:w="1443" w:type="dxa"/>
          </w:tcPr>
          <w:p w:rsidR="00CC54C6" w:rsidRPr="00573EE0" w:rsidRDefault="00CC54C6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AC6409" w:rsidRPr="00573EE0" w:rsidTr="00E66225">
        <w:trPr>
          <w:trHeight w:val="1409"/>
        </w:trPr>
        <w:tc>
          <w:tcPr>
            <w:tcW w:w="1106" w:type="dxa"/>
          </w:tcPr>
          <w:p w:rsidR="00AC6409" w:rsidRPr="00573EE0" w:rsidRDefault="00AC6409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Определение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площадей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землеустройстве.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Аналитический,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графический и механический способы</w:t>
            </w:r>
          </w:p>
          <w:p w:rsidR="00AC6409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пределения площадей. Использова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ние ЭВМ для определения площадей.</w:t>
            </w:r>
          </w:p>
        </w:tc>
        <w:tc>
          <w:tcPr>
            <w:tcW w:w="1443" w:type="dxa"/>
          </w:tcPr>
          <w:p w:rsidR="00CC54C6" w:rsidRPr="00573EE0" w:rsidRDefault="00CC54C6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AC6409" w:rsidRPr="00573EE0" w:rsidTr="00E66225">
        <w:trPr>
          <w:trHeight w:val="1363"/>
        </w:trPr>
        <w:tc>
          <w:tcPr>
            <w:tcW w:w="1106" w:type="dxa"/>
          </w:tcPr>
          <w:p w:rsidR="00AC6409" w:rsidRPr="00573EE0" w:rsidRDefault="00AC6409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Проектирование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участков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землеустройстве.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Ан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алитический, графический и меха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нический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способы</w:t>
            </w:r>
          </w:p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 w:hint="eastAsia"/>
                <w:color w:val="000000"/>
                <w:sz w:val="23"/>
                <w:szCs w:val="23"/>
                <w:lang w:eastAsia="ru-RU"/>
              </w:rPr>
              <w:t>П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роектирования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участков.</w:t>
            </w:r>
          </w:p>
          <w:p w:rsidR="00AC6409" w:rsidRPr="00672781" w:rsidRDefault="00AC6409" w:rsidP="00CC54C6">
            <w:pPr>
              <w:widowControl w:val="0"/>
              <w:spacing w:after="0" w:line="322" w:lineRule="exact"/>
              <w:ind w:right="99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43" w:type="dxa"/>
          </w:tcPr>
          <w:p w:rsidR="00CC54C6" w:rsidRPr="00573EE0" w:rsidRDefault="00CC54C6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AC6409" w:rsidRPr="00573EE0" w:rsidTr="00E66225">
        <w:trPr>
          <w:trHeight w:val="1383"/>
        </w:trPr>
        <w:tc>
          <w:tcPr>
            <w:tcW w:w="1106" w:type="dxa"/>
          </w:tcPr>
          <w:p w:rsidR="00AC6409" w:rsidRPr="00573EE0" w:rsidRDefault="00AC6409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AC6409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Пер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енесение проектов землеустройст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ва 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 натуру. Сущность и способы пе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рен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есения проекта в натуру. Состав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ление разбивочного чертежа</w:t>
            </w:r>
          </w:p>
        </w:tc>
        <w:tc>
          <w:tcPr>
            <w:tcW w:w="1443" w:type="dxa"/>
          </w:tcPr>
          <w:p w:rsidR="00CC54C6" w:rsidRPr="00573EE0" w:rsidRDefault="00CC54C6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D367EA" w:rsidRPr="00573EE0" w:rsidTr="00E66225">
        <w:trPr>
          <w:trHeight w:val="1485"/>
        </w:trPr>
        <w:tc>
          <w:tcPr>
            <w:tcW w:w="1106" w:type="dxa"/>
          </w:tcPr>
          <w:p w:rsidR="00D367EA" w:rsidRPr="00573EE0" w:rsidRDefault="00D367EA" w:rsidP="00E66225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Геодезические работы, выполняемые</w:t>
            </w:r>
          </w:p>
          <w:p w:rsidR="00D367EA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ри осуществлении противоэрозион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н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ой системы мероприятий и рекуль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тивации земель.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собенности составления и перене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сения в натуру проектов контурного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зем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леделия, лесных полос и противо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эрозионных гидротехнических сооружений.</w:t>
            </w:r>
          </w:p>
        </w:tc>
        <w:tc>
          <w:tcPr>
            <w:tcW w:w="1443" w:type="dxa"/>
          </w:tcPr>
          <w:p w:rsidR="00D367EA" w:rsidRPr="00573EE0" w:rsidRDefault="00D367EA" w:rsidP="00CC5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D367EA" w:rsidRPr="00573EE0" w:rsidRDefault="00D367EA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D367EA" w:rsidRPr="00573EE0" w:rsidRDefault="00D367EA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D367EA" w:rsidRPr="00573EE0" w:rsidRDefault="00D367EA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D367EA" w:rsidRPr="00573EE0" w:rsidRDefault="00D367EA" w:rsidP="00AC64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  <w:tr w:rsidR="00D367EA" w:rsidRPr="00573EE0" w:rsidTr="00E66225">
        <w:trPr>
          <w:trHeight w:val="322"/>
        </w:trPr>
        <w:tc>
          <w:tcPr>
            <w:tcW w:w="1106" w:type="dxa"/>
          </w:tcPr>
          <w:p w:rsidR="00D367EA" w:rsidRPr="00573EE0" w:rsidRDefault="00D367EA" w:rsidP="00CC54C6">
            <w:pPr>
              <w:widowControl w:val="0"/>
              <w:numPr>
                <w:ilvl w:val="0"/>
                <w:numId w:val="15"/>
              </w:numPr>
              <w:tabs>
                <w:tab w:val="num" w:pos="43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</w:tcPr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Сведения о геодезических работах,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выполняемых при проектировании и</w:t>
            </w:r>
            <w:r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строительстве сельских населённых</w:t>
            </w:r>
          </w:p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мест и некоторых гидротехнических</w:t>
            </w:r>
          </w:p>
          <w:p w:rsidR="00E66225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сооружений. Объекты и особенности</w:t>
            </w:r>
          </w:p>
          <w:p w:rsidR="00D367EA" w:rsidRPr="00E66225" w:rsidRDefault="00E66225" w:rsidP="00E66225">
            <w:pPr>
              <w:shd w:val="clear" w:color="auto" w:fill="FFFFFF"/>
              <w:spacing w:after="0" w:line="240" w:lineRule="auto"/>
              <w:jc w:val="both"/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</w:pPr>
            <w:r w:rsidRPr="00E66225">
              <w:rPr>
                <w:rFonts w:ascii="YS Text" w:eastAsia="Times New Roman" w:hAnsi="YS Text"/>
                <w:color w:val="000000"/>
                <w:sz w:val="23"/>
                <w:szCs w:val="23"/>
                <w:lang w:eastAsia="ru-RU"/>
              </w:rPr>
              <w:t>проектирования.</w:t>
            </w:r>
          </w:p>
        </w:tc>
        <w:tc>
          <w:tcPr>
            <w:tcW w:w="1443" w:type="dxa"/>
          </w:tcPr>
          <w:p w:rsidR="00D367EA" w:rsidRPr="00573EE0" w:rsidRDefault="00D367EA" w:rsidP="00AD5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УК-2, УК-8, ОПК-4</w:t>
            </w:r>
          </w:p>
          <w:p w:rsidR="00D367EA" w:rsidRPr="00573EE0" w:rsidRDefault="00D367EA" w:rsidP="00AD5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</w:tcPr>
          <w:p w:rsidR="00D367EA" w:rsidRPr="00573EE0" w:rsidRDefault="00D367EA" w:rsidP="00AD5EB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Дневник по результатам практики</w:t>
            </w:r>
          </w:p>
          <w:p w:rsidR="00D367EA" w:rsidRPr="00573EE0" w:rsidRDefault="00D367EA" w:rsidP="00AD5EB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Отчёт по результатам практики</w:t>
            </w:r>
          </w:p>
          <w:p w:rsidR="00D367EA" w:rsidRPr="00573EE0" w:rsidRDefault="00D367EA" w:rsidP="00AD5EB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AC6409" w:rsidRPr="00573EE0" w:rsidRDefault="00AC6409" w:rsidP="00AC6409">
      <w:pPr>
        <w:widowControl w:val="0"/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8" w:firstLine="567"/>
        <w:jc w:val="both"/>
        <w:rPr>
          <w:rFonts w:ascii="Times New Roman" w:eastAsia="Times New Roman" w:hAnsi="Times New Roman"/>
          <w:spacing w:val="40"/>
          <w:sz w:val="28"/>
          <w:szCs w:val="28"/>
          <w:lang w:eastAsia="x-none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eastAsia="x-none"/>
        </w:rPr>
        <w:t>8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 xml:space="preserve">.2. </w:t>
      </w:r>
      <w:r w:rsidRPr="00573EE0">
        <w:rPr>
          <w:rFonts w:ascii="Times New Roman" w:eastAsia="Times New Roman" w:hAnsi="Times New Roman"/>
          <w:b/>
          <w:bCs/>
          <w:iCs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аз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 xml:space="preserve">лей и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ит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ер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ев</w:t>
      </w:r>
      <w:r w:rsidRPr="00573EE0">
        <w:rPr>
          <w:rFonts w:ascii="Times New Roman" w:eastAsia="Times New Roman" w:hAnsi="Times New Roman"/>
          <w:b/>
          <w:bCs/>
          <w:iCs/>
          <w:spacing w:val="39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ван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 xml:space="preserve">я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омп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ий на различных этапах их формирования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, 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 xml:space="preserve">е 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ш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ал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ван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я</w:t>
      </w:r>
    </w:p>
    <w:p w:rsidR="00AC6409" w:rsidRPr="00CC54C6" w:rsidRDefault="00CC54C6" w:rsidP="00CC54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УК-2, УК-8, ОПК-4.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409" w:rsidRPr="00CC54C6">
        <w:rPr>
          <w:rFonts w:ascii="Times New Roman" w:eastAsia="Times New Roman" w:hAnsi="Times New Roman"/>
          <w:sz w:val="28"/>
          <w:szCs w:val="28"/>
          <w:lang w:eastAsia="x-none"/>
        </w:rPr>
        <w:t>Способен применять методики определения технических параметров проектируемых объектов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AC6409" w:rsidRPr="00CC54C6" w:rsidRDefault="00AC6409" w:rsidP="00CC54C6">
      <w:pPr>
        <w:tabs>
          <w:tab w:val="left" w:pos="601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3" w:name="_Hlk65679676"/>
      <w:r w:rsidRPr="00CC54C6">
        <w:rPr>
          <w:rFonts w:ascii="Times New Roman" w:hAnsi="Times New Roman"/>
          <w:sz w:val="28"/>
          <w:szCs w:val="28"/>
        </w:rPr>
        <w:t>Показатели и критерии оценивания компетенций</w:t>
      </w:r>
      <w:r w:rsidR="00CC54C6">
        <w:rPr>
          <w:rFonts w:ascii="Times New Roman" w:hAnsi="Times New Roman"/>
          <w:sz w:val="28"/>
          <w:szCs w:val="28"/>
        </w:rPr>
        <w:t>.</w:t>
      </w:r>
    </w:p>
    <w:bookmarkEnd w:id="13"/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701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087"/>
        <w:gridCol w:w="1629"/>
      </w:tblGrid>
      <w:tr w:rsidR="00AC6409" w:rsidRPr="00573EE0" w:rsidTr="008B630E">
        <w:trPr>
          <w:trHeight w:hRule="exact" w:val="6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Пок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а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з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атели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27"/>
                <w:sz w:val="24"/>
                <w:szCs w:val="24"/>
                <w:lang w:eastAsia="ru-RU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оце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  <w:lang w:eastAsia="ru-RU"/>
              </w:rPr>
              <w:t>н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  <w:lang w:eastAsia="ru-RU"/>
              </w:rPr>
              <w:t>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в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  <w:lang w:eastAsia="ru-RU"/>
              </w:rPr>
              <w:t>а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 w:hanging="900"/>
              <w:jc w:val="center"/>
              <w:rPr>
                <w:rFonts w:ascii="Times New Roman" w:eastAsia="Times New Roman" w:hAnsi="Times New Roman"/>
                <w:b/>
                <w:bCs/>
                <w:i/>
                <w:spacing w:val="-16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К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  <w:lang w:eastAsia="ru-RU"/>
              </w:rPr>
              <w:t>р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т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ер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о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ц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  <w:lang w:eastAsia="ru-RU"/>
              </w:rPr>
              <w:t>е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вания</w:t>
            </w:r>
          </w:p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 w:hanging="90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к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ом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пете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н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ц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  <w:lang w:eastAsia="ru-RU"/>
              </w:rPr>
              <w:t>и</w:t>
            </w: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8B630E" w:rsidRPr="00573EE0" w:rsidTr="008B630E">
        <w:trPr>
          <w:trHeight w:hRule="exact" w:val="961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630E" w:rsidRPr="00573EE0" w:rsidRDefault="008B630E" w:rsidP="00D367E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УК-2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630E" w:rsidRDefault="008B630E" w:rsidP="00AD5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Pr="00573EE0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573EE0">
              <w:rPr>
                <w:rFonts w:ascii="Times New Roman" w:hAnsi="Times New Roman"/>
                <w:color w:val="000000"/>
              </w:rPr>
              <w:t>основные принципы и концепции в области целеполагания и принятия решений</w:t>
            </w:r>
            <w:r w:rsidRPr="00573EE0">
              <w:rPr>
                <w:rStyle w:val="25"/>
                <w:sz w:val="24"/>
                <w:szCs w:val="24"/>
              </w:rPr>
              <w:t>;</w:t>
            </w:r>
          </w:p>
          <w:p w:rsidR="008B630E" w:rsidRP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Fonts w:ascii="Times New Roman" w:hAnsi="Times New Roman"/>
              </w:rPr>
            </w:pPr>
            <w:r>
              <w:rPr>
                <w:rStyle w:val="25"/>
              </w:rPr>
              <w:t>-</w:t>
            </w:r>
            <w:r w:rsidRPr="00573EE0">
              <w:rPr>
                <w:rStyle w:val="fontstyle01"/>
                <w:rFonts w:ascii="Times New Roman" w:hAnsi="Times New Roman"/>
                <w:color w:val="auto"/>
              </w:rPr>
              <w:t>методы генерирования альтернатив решений и приведения их к сопоставимому виду для выбора оптимального решения</w:t>
            </w:r>
            <w:r w:rsidRPr="00573EE0">
              <w:rPr>
                <w:rStyle w:val="25"/>
                <w:sz w:val="24"/>
                <w:szCs w:val="24"/>
              </w:rPr>
              <w:t>;</w:t>
            </w:r>
            <w:r w:rsidRPr="00573EE0">
              <w:rPr>
                <w:rStyle w:val="fontstyle01"/>
                <w:rFonts w:ascii="Times New Roman" w:hAnsi="Times New Roman"/>
                <w:color w:val="auto"/>
              </w:rPr>
              <w:t xml:space="preserve">  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методы   принятия решений, в том числе в условиях риска и неопределенности;</w:t>
            </w:r>
          </w:p>
          <w:p w:rsidR="008B630E" w:rsidRDefault="008B630E" w:rsidP="008B630E">
            <w:pPr>
              <w:tabs>
                <w:tab w:val="left" w:pos="800"/>
              </w:tabs>
              <w:spacing w:after="0" w:line="240" w:lineRule="auto"/>
              <w:ind w:left="283" w:right="14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виды и источники возникновения рисков принятия решений, методы управления ими;</w:t>
            </w:r>
          </w:p>
          <w:p w:rsidR="008B630E" w:rsidRDefault="008B630E" w:rsidP="008B630E">
            <w:pPr>
              <w:tabs>
                <w:tab w:val="left" w:pos="800"/>
              </w:tabs>
              <w:spacing w:after="0" w:line="240" w:lineRule="auto"/>
              <w:ind w:left="283" w:right="14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Pr="00573EE0">
              <w:rPr>
                <w:rStyle w:val="fontstyle01"/>
                <w:rFonts w:ascii="Times New Roman" w:hAnsi="Times New Roman"/>
                <w:color w:val="auto"/>
              </w:rPr>
              <w:t>природу данных, необходимых для решения поставленных задач</w:t>
            </w:r>
            <w:r w:rsidRPr="00573EE0">
              <w:rPr>
                <w:rStyle w:val="25"/>
                <w:sz w:val="24"/>
                <w:szCs w:val="24"/>
              </w:rPr>
              <w:t>;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8B630E" w:rsidRPr="00573EE0" w:rsidRDefault="008B630E" w:rsidP="008B630E">
            <w:pPr>
              <w:tabs>
                <w:tab w:val="left" w:pos="800"/>
              </w:tabs>
              <w:spacing w:after="0" w:line="240" w:lineRule="auto"/>
              <w:ind w:left="283" w:right="141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нормативно-правовые документы, регламентирующие процесс принятия решений в конкретной предметной области;</w:t>
            </w:r>
          </w:p>
          <w:p w:rsidR="008B630E" w:rsidRPr="008B630E" w:rsidRDefault="008B630E" w:rsidP="008B630E">
            <w:pPr>
              <w:tabs>
                <w:tab w:val="left" w:pos="800"/>
              </w:tabs>
              <w:spacing w:after="0" w:line="240" w:lineRule="auto"/>
              <w:ind w:right="141" w:firstLine="283"/>
              <w:jc w:val="both"/>
              <w:rPr>
                <w:rStyle w:val="fontstyle01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  <w:p w:rsid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 w:hanging="283"/>
              <w:jc w:val="both"/>
              <w:rPr>
                <w:rFonts w:ascii="Times New Roman" w:hAnsi="Times New Roman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Умеет:</w:t>
            </w:r>
            <w:r w:rsidRPr="00573EE0">
              <w:rPr>
                <w:rFonts w:ascii="Times New Roman" w:hAnsi="Times New Roman"/>
              </w:rPr>
              <w:t xml:space="preserve"> </w:t>
            </w:r>
          </w:p>
          <w:p w:rsid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>
              <w:t>-</w:t>
            </w:r>
            <w:r w:rsidRPr="00573EE0">
              <w:rPr>
                <w:rStyle w:val="25"/>
                <w:sz w:val="24"/>
                <w:szCs w:val="24"/>
              </w:rPr>
              <w:t>системно анализировать поставленные цели, формулировать задачи и предлагать обоснованные решения;</w:t>
            </w:r>
          </w:p>
          <w:p w:rsidR="008B630E" w:rsidRP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>-</w:t>
            </w:r>
            <w:r w:rsidRPr="00573EE0">
              <w:rPr>
                <w:rStyle w:val="25"/>
                <w:sz w:val="24"/>
                <w:szCs w:val="24"/>
              </w:rPr>
              <w:t>критически оценивать информацию о пред</w:t>
            </w:r>
            <w:r>
              <w:rPr>
                <w:rStyle w:val="25"/>
                <w:sz w:val="24"/>
                <w:szCs w:val="24"/>
              </w:rPr>
              <w:t>метной области принятия решений</w:t>
            </w:r>
            <w:r w:rsidRPr="008B630E">
              <w:rPr>
                <w:rStyle w:val="25"/>
                <w:sz w:val="24"/>
                <w:szCs w:val="24"/>
              </w:rPr>
              <w:t>;</w:t>
            </w:r>
          </w:p>
          <w:p w:rsidR="008B630E" w:rsidRP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>
              <w:rPr>
                <w:rStyle w:val="25"/>
                <w:sz w:val="24"/>
                <w:szCs w:val="24"/>
              </w:rPr>
              <w:t>-</w:t>
            </w:r>
            <w:r w:rsidRPr="00573EE0">
              <w:rPr>
                <w:rStyle w:val="25"/>
                <w:sz w:val="24"/>
                <w:szCs w:val="24"/>
              </w:rPr>
              <w:t>использовать инструментальные средства для разработки и принятия решен</w:t>
            </w:r>
            <w:r>
              <w:rPr>
                <w:rStyle w:val="25"/>
                <w:sz w:val="24"/>
                <w:szCs w:val="24"/>
              </w:rPr>
              <w:t>ий</w:t>
            </w:r>
            <w:r w:rsidRPr="008B630E">
              <w:rPr>
                <w:rStyle w:val="25"/>
                <w:sz w:val="24"/>
                <w:szCs w:val="24"/>
              </w:rPr>
              <w:t>;</w:t>
            </w:r>
          </w:p>
          <w:p w:rsidR="008B630E" w:rsidRP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 w:rsidRPr="008B630E">
              <w:rPr>
                <w:rStyle w:val="25"/>
                <w:sz w:val="24"/>
                <w:szCs w:val="24"/>
              </w:rPr>
              <w:t xml:space="preserve">- </w:t>
            </w:r>
            <w:r w:rsidRPr="00573EE0">
              <w:rPr>
                <w:rStyle w:val="25"/>
                <w:sz w:val="24"/>
                <w:szCs w:val="24"/>
              </w:rPr>
              <w:t>проводить многофакторный анализ элементов предметной области для выявления ограничений при принятии решений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8B630E" w:rsidRP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 w:rsidRPr="008B630E">
              <w:rPr>
                <w:rStyle w:val="25"/>
                <w:sz w:val="24"/>
                <w:szCs w:val="24"/>
              </w:rPr>
              <w:t xml:space="preserve">- </w:t>
            </w:r>
            <w:r w:rsidRPr="00573EE0">
              <w:rPr>
                <w:rStyle w:val="25"/>
                <w:sz w:val="24"/>
                <w:szCs w:val="24"/>
              </w:rPr>
              <w:t>разрабатывать и оценивать альтернативные решения с учетом рисков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  <w:r w:rsidRPr="00573EE0">
              <w:rPr>
                <w:rStyle w:val="25"/>
                <w:sz w:val="24"/>
                <w:szCs w:val="24"/>
              </w:rPr>
              <w:t xml:space="preserve"> </w:t>
            </w:r>
          </w:p>
          <w:p w:rsidR="008B630E" w:rsidRPr="00573EE0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/>
              <w:jc w:val="both"/>
              <w:rPr>
                <w:rStyle w:val="25"/>
                <w:sz w:val="24"/>
                <w:szCs w:val="24"/>
              </w:rPr>
            </w:pPr>
            <w:r w:rsidRPr="008B630E">
              <w:rPr>
                <w:rStyle w:val="25"/>
                <w:sz w:val="24"/>
                <w:szCs w:val="24"/>
              </w:rPr>
              <w:t xml:space="preserve">- </w:t>
            </w:r>
            <w:r w:rsidRPr="00573EE0">
              <w:rPr>
                <w:rStyle w:val="25"/>
                <w:sz w:val="24"/>
                <w:szCs w:val="24"/>
              </w:rPr>
              <w:t>выбирать оптимальные решения исходя из действующих правовых норм, имеющихся ресурсов и ограничений</w:t>
            </w:r>
            <w:r w:rsidRPr="00573EE0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8B630E" w:rsidRPr="00573EE0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 w:hanging="283"/>
              <w:jc w:val="both"/>
              <w:rPr>
                <w:rStyle w:val="25"/>
                <w:sz w:val="24"/>
                <w:szCs w:val="24"/>
              </w:rPr>
            </w:pPr>
          </w:p>
          <w:p w:rsidR="008B630E" w:rsidRDefault="008B630E" w:rsidP="008B630E">
            <w:pPr>
              <w:autoSpaceDE w:val="0"/>
              <w:autoSpaceDN w:val="0"/>
              <w:adjustRightInd w:val="0"/>
              <w:spacing w:after="0" w:line="240" w:lineRule="auto"/>
              <w:ind w:left="283" w:right="141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73EE0">
              <w:rPr>
                <w:rFonts w:ascii="Times New Roman" w:hAnsi="Times New Roman"/>
                <w:b/>
                <w:sz w:val="24"/>
                <w:szCs w:val="24"/>
              </w:rPr>
              <w:t xml:space="preserve">Владеет: </w:t>
            </w:r>
          </w:p>
          <w:p w:rsidR="008B630E" w:rsidRPr="008B630E" w:rsidRDefault="008B630E" w:rsidP="008B630E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425" w:right="141" w:hanging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630E">
              <w:rPr>
                <w:rFonts w:ascii="Times New Roman" w:eastAsia="Times New Roman" w:hAnsi="Times New Roman"/>
                <w:color w:val="000000"/>
                <w:lang w:eastAsia="ru-RU"/>
              </w:rPr>
              <w:t>пониманием базовых принципов постановки задач и выработки решений</w:t>
            </w:r>
            <w:r w:rsidRPr="008B630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630E" w:rsidRPr="008B630E" w:rsidRDefault="008B630E" w:rsidP="008B630E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425" w:right="141" w:hanging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630E">
              <w:rPr>
                <w:rFonts w:ascii="Times New Roman" w:hAnsi="Times New Roman"/>
                <w:sz w:val="24"/>
                <w:szCs w:val="24"/>
              </w:rPr>
              <w:t>оптимальными способами решения задач, исходя из действующих правовых норм, имеющихся ресурсов и ограничений.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630E" w:rsidRDefault="008B630E" w:rsidP="00D36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  <w:p w:rsidR="008B630E" w:rsidRPr="00573EE0" w:rsidRDefault="008B630E" w:rsidP="00D36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  <w:p w:rsidR="008B630E" w:rsidRPr="00573EE0" w:rsidRDefault="008B630E" w:rsidP="00D367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 по практике</w:t>
            </w:r>
          </w:p>
          <w:p w:rsidR="008B630E" w:rsidRPr="00573EE0" w:rsidRDefault="008B630E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630E" w:rsidRPr="00573EE0" w:rsidRDefault="008B630E" w:rsidP="008B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B630E" w:rsidRPr="00573EE0" w:rsidTr="00BA09D5">
        <w:trPr>
          <w:trHeight w:hRule="exact" w:val="5824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30E" w:rsidRDefault="008B630E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УК-8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65F" w:rsidRDefault="00B8165F" w:rsidP="00B8165F">
            <w:pPr>
              <w:tabs>
                <w:tab w:val="left" w:pos="800"/>
              </w:tabs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816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Знает:</w:t>
            </w: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8165F" w:rsidRPr="00B8165F" w:rsidRDefault="00B8165F" w:rsidP="00B8165F">
            <w:pPr>
              <w:pStyle w:val="a6"/>
              <w:numPr>
                <w:ilvl w:val="1"/>
                <w:numId w:val="26"/>
              </w:num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теоретические и практические знания и навыки для обеспечения безопасных условий жизнедеятельности в бытовой и профессиональной сферах; </w:t>
            </w:r>
          </w:p>
          <w:p w:rsidR="00B8165F" w:rsidRPr="00B8165F" w:rsidRDefault="00B8165F" w:rsidP="00B8165F">
            <w:pPr>
              <w:pStyle w:val="a6"/>
              <w:numPr>
                <w:ilvl w:val="1"/>
                <w:numId w:val="26"/>
              </w:num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оперативные действия по предотвращению чрезвычайных ситуаций и/или их последствий, в том числе при угрозе и возникновении конфликтов;</w:t>
            </w:r>
          </w:p>
          <w:p w:rsidR="00B8165F" w:rsidRDefault="00B8165F" w:rsidP="00B8165F">
            <w:p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816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Умеет:</w:t>
            </w: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8165F" w:rsidRPr="00B8165F" w:rsidRDefault="00B8165F" w:rsidP="00B8165F">
            <w:pPr>
              <w:pStyle w:val="a6"/>
              <w:numPr>
                <w:ilvl w:val="1"/>
                <w:numId w:val="26"/>
              </w:num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обеспечивать безопасные условия жизнедеятельности в бытовой и профессиональной сферах; </w:t>
            </w:r>
          </w:p>
          <w:p w:rsidR="00B8165F" w:rsidRPr="00B8165F" w:rsidRDefault="00B8165F" w:rsidP="00B8165F">
            <w:pPr>
              <w:pStyle w:val="a6"/>
              <w:numPr>
                <w:ilvl w:val="1"/>
                <w:numId w:val="26"/>
              </w:num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оперативные действия по предотвращению чрезвычайных ситуаций и/или их последствий, в том числе при угрозе и возникновении военных конфликтов;</w:t>
            </w:r>
          </w:p>
          <w:p w:rsidR="00B8165F" w:rsidRDefault="00B8165F" w:rsidP="00B8165F">
            <w:p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8165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Владеет:</w:t>
            </w: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8165F" w:rsidRPr="00B8165F" w:rsidRDefault="00B8165F" w:rsidP="00B8165F">
            <w:pPr>
              <w:pStyle w:val="a6"/>
              <w:numPr>
                <w:ilvl w:val="1"/>
                <w:numId w:val="26"/>
              </w:numPr>
              <w:tabs>
                <w:tab w:val="left" w:pos="800"/>
              </w:tabs>
              <w:spacing w:after="0" w:line="240" w:lineRule="auto"/>
              <w:ind w:left="283" w:right="141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теоретическими и практическими знания и навыки для обеспечения безопасных условий жизнедеятельности в бытовой и профессиональной сферах; </w:t>
            </w:r>
          </w:p>
          <w:p w:rsidR="00B8165F" w:rsidRPr="00B8165F" w:rsidRDefault="00B8165F" w:rsidP="00B8165F">
            <w:pPr>
              <w:tabs>
                <w:tab w:val="left" w:pos="800"/>
              </w:tabs>
              <w:spacing w:after="0" w:line="240" w:lineRule="auto"/>
              <w:ind w:left="283" w:right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16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оперативными действиями по предотвращению чрезвычайных ситуаций и/или их последствий, в том числе при угрозе и возникновении конфликтов.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30E" w:rsidRPr="00573EE0" w:rsidRDefault="008B630E" w:rsidP="008B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  <w:p w:rsidR="008B630E" w:rsidRPr="00573EE0" w:rsidRDefault="008B630E" w:rsidP="008B6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 по практике</w:t>
            </w:r>
          </w:p>
          <w:p w:rsidR="008B630E" w:rsidRPr="00573EE0" w:rsidRDefault="008B630E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B630E" w:rsidRPr="00573EE0" w:rsidTr="008F20BF">
        <w:trPr>
          <w:trHeight w:hRule="exact" w:val="1220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30E" w:rsidRPr="00573EE0" w:rsidRDefault="008B630E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3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ОПК-4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30E" w:rsidRPr="00AD5EBD" w:rsidRDefault="008B630E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D5EBD" w:rsidRDefault="00AD5EBD" w:rsidP="00AD5EBD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573EE0">
              <w:rPr>
                <w:rStyle w:val="25"/>
                <w:b/>
                <w:sz w:val="24"/>
                <w:szCs w:val="24"/>
              </w:rPr>
              <w:t>Знает</w:t>
            </w:r>
            <w:r w:rsidRPr="00573EE0">
              <w:rPr>
                <w:rStyle w:val="25"/>
                <w:sz w:val="24"/>
                <w:szCs w:val="24"/>
              </w:rPr>
              <w:t>: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форматы и стандарты представления и обработки информации в профессиональной деятельности</w:t>
            </w:r>
            <w:r w:rsidRPr="00AD5EBD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методы обработки, анализа и хранения информации на ПК, представляет ее в требуемом формате с использованием информационных, компьютерных и сетевых технологий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обработку ряда геодезических измерений, вычисляет основные характеристики точности измерений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нормативных документов (инструкций) в практике выполнения геодезических работ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геодезически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прибор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измерения, привязку на местности объектов землеустройства</w:t>
            </w:r>
            <w:r w:rsidRPr="004B147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hAnsi="Times New Roman"/>
                <w:color w:val="000000"/>
              </w:rPr>
              <w:t>определение площадей по планам и картам аналитическими, графическими, графоаналитическими и механическими методами;</w:t>
            </w:r>
          </w:p>
          <w:p w:rsidR="00AD5EBD" w:rsidRDefault="00AD5EBD" w:rsidP="008F20BF">
            <w:p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D5EBD">
              <w:rPr>
                <w:rFonts w:ascii="Times New Roman" w:hAnsi="Times New Roman"/>
                <w:b/>
                <w:sz w:val="24"/>
                <w:szCs w:val="24"/>
              </w:rPr>
              <w:t>Умеет:</w:t>
            </w:r>
            <w:r w:rsidRPr="00AD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применять форматы и стандарты представления и обработки информации в профессиональной деятельности</w:t>
            </w:r>
            <w:r w:rsidRPr="00AD5EBD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обрабатывать, анализировать и хранить информацию на ПК, представляет ее в требуемом формате с использованием информационных, компьютерных и сетевых технологий</w:t>
            </w:r>
            <w:r w:rsidRPr="00573E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hAnsi="Times New Roman"/>
                <w:color w:val="000000"/>
              </w:rPr>
              <w:t>обрабатывать ряды геодезических измерений, вычисляет основные характеристики точности измерений;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hAnsi="Times New Roman"/>
                <w:color w:val="000000"/>
              </w:rPr>
              <w:t>использовать требования нормативных документов (инструкций) в практике выполнения геодезических работ;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hAnsi="Times New Roman"/>
                <w:color w:val="000000"/>
              </w:rPr>
              <w:t>выполнять с использованием современных геодезических приборов измерения, привязку на местности объектов землеустройства;</w:t>
            </w:r>
          </w:p>
          <w:p w:rsidR="00AD5EBD" w:rsidRPr="00AD5EBD" w:rsidRDefault="00AD5EBD" w:rsidP="008F20BF">
            <w:pPr>
              <w:pStyle w:val="a6"/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hAnsi="Times New Roman"/>
                <w:color w:val="000000"/>
              </w:rPr>
            </w:pPr>
            <w:r w:rsidRPr="00AD5EBD">
              <w:rPr>
                <w:rFonts w:ascii="Times New Roman" w:hAnsi="Times New Roman"/>
                <w:color w:val="000000"/>
              </w:rPr>
              <w:t>определять площади по планам и картам аналитическими, графическими, графоаналитическими и механическими методами;</w:t>
            </w:r>
          </w:p>
          <w:p w:rsidR="00AD5EBD" w:rsidRDefault="00AD5EBD" w:rsidP="008F20B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AD5EBD">
              <w:rPr>
                <w:rFonts w:ascii="Times New Roman" w:hAnsi="Times New Roman"/>
                <w:b/>
                <w:sz w:val="24"/>
                <w:szCs w:val="24"/>
              </w:rPr>
              <w:t>Владеет:</w:t>
            </w:r>
            <w:r w:rsidRPr="00AD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B630E" w:rsidRPr="00AD5EBD" w:rsidRDefault="00AD5EBD" w:rsidP="008F20BF">
            <w:pPr>
              <w:pStyle w:val="a6"/>
              <w:widowControl w:val="0"/>
              <w:numPr>
                <w:ilvl w:val="1"/>
                <w:numId w:val="26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5E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форматами и стандартами представления и обработки информации в профессиональной деятельности</w:t>
            </w:r>
            <w:r w:rsidRPr="00AD5EB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5EBD" w:rsidRPr="00AD5EBD" w:rsidRDefault="00AD5EBD" w:rsidP="008F20BF">
            <w:pPr>
              <w:pStyle w:val="a6"/>
              <w:widowControl w:val="0"/>
              <w:numPr>
                <w:ilvl w:val="1"/>
                <w:numId w:val="26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обработкой, анализом и хранением информации на ПК, представляет ее в требуемом формате с использованием информационных, компьютерных и сетевых технологий</w:t>
            </w:r>
            <w:r w:rsidRPr="00AD5EB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D5EBD" w:rsidRPr="00AD5EBD" w:rsidRDefault="00AD5EBD" w:rsidP="008F20BF">
            <w:pPr>
              <w:pStyle w:val="a6"/>
              <w:widowControl w:val="0"/>
              <w:numPr>
                <w:ilvl w:val="1"/>
                <w:numId w:val="26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EE0">
              <w:rPr>
                <w:rFonts w:ascii="Times New Roman" w:hAnsi="Times New Roman"/>
                <w:color w:val="000000"/>
                <w:sz w:val="24"/>
                <w:szCs w:val="24"/>
              </w:rPr>
              <w:t>обработкой ряда геодезических измерений, вычисляет основные характеристики точности измерений</w:t>
            </w:r>
            <w:r w:rsidRPr="00AD5EB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D5EBD" w:rsidRPr="00AD5EBD" w:rsidRDefault="00AD5EBD" w:rsidP="008F20BF">
            <w:pPr>
              <w:pStyle w:val="a6"/>
              <w:widowControl w:val="0"/>
              <w:numPr>
                <w:ilvl w:val="1"/>
                <w:numId w:val="26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>спольз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ованием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4B1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нормативных документов (инструкций) в практике выполнения геодезических работ</w:t>
            </w:r>
            <w:r w:rsidRPr="00AD5EB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D5EBD" w:rsidRPr="00AD5EBD" w:rsidRDefault="00AD5EBD" w:rsidP="008F20BF">
            <w:pPr>
              <w:pStyle w:val="a6"/>
              <w:widowControl w:val="0"/>
              <w:numPr>
                <w:ilvl w:val="1"/>
                <w:numId w:val="26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5E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использованием современных геодезических приборов для измерения, привязкой на местности объектов землеустройства</w:t>
            </w:r>
            <w:r w:rsidRPr="00AD5EB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AD5EBD" w:rsidRPr="00AD5EBD" w:rsidRDefault="00AD5EBD" w:rsidP="008F20BF">
            <w:pPr>
              <w:pStyle w:val="a6"/>
              <w:widowControl w:val="0"/>
              <w:numPr>
                <w:ilvl w:val="1"/>
                <w:numId w:val="26"/>
              </w:num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73" w:right="151" w:hanging="14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D5E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определением площадей по планам и картам аналитическими, графическими, графоаналитическими и механическими методами.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30E" w:rsidRPr="00573EE0" w:rsidRDefault="008B630E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Зачет</w:t>
            </w:r>
          </w:p>
          <w:p w:rsidR="008B630E" w:rsidRPr="00573EE0" w:rsidRDefault="008B630E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  <w:p w:rsidR="008B630E" w:rsidRPr="00573EE0" w:rsidRDefault="008B630E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9" w:right="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 по практике</w:t>
            </w:r>
          </w:p>
          <w:p w:rsidR="008B630E" w:rsidRPr="00573EE0" w:rsidRDefault="008B630E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9" w:right="73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AC6409" w:rsidRPr="00FD5931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Результаты текущего контроля знаний и межсессионной аттестации оцениваются по пятибалльной шкале с оценками: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«отлично»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«хорошо»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«удовлетворительно»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«неудовлетворительно»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«не аттестован»</w:t>
      </w:r>
    </w:p>
    <w:p w:rsidR="00AC6409" w:rsidRPr="00FD5931" w:rsidRDefault="00AC6409" w:rsidP="00C9399B">
      <w:pPr>
        <w:widowControl w:val="0"/>
        <w:autoSpaceDE w:val="0"/>
        <w:autoSpaceDN w:val="0"/>
        <w:adjustRightInd w:val="0"/>
        <w:spacing w:after="0" w:line="240" w:lineRule="auto"/>
        <w:ind w:left="-142" w:firstLine="1069"/>
        <w:jc w:val="both"/>
        <w:textAlignment w:val="baseline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Критерии оценки результатов по проектно-технологической практике</w:t>
      </w:r>
      <w:r w:rsidRPr="00FD59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: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- систематичность работы в период практики;  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- ответственное отношение к выполнению заданий, поручений;  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 xml:space="preserve">- качество и полнота выполнения заданий, предусмотренных программой </w:t>
      </w: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практики;  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- качество оформления отчётных документов по практике; </w:t>
      </w:r>
    </w:p>
    <w:p w:rsidR="00AC6409" w:rsidRPr="00FD5931" w:rsidRDefault="00AC6409" w:rsidP="00AC640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931">
        <w:rPr>
          <w:rFonts w:ascii="Times New Roman" w:eastAsia="Times New Roman" w:hAnsi="Times New Roman"/>
          <w:sz w:val="28"/>
          <w:szCs w:val="28"/>
          <w:lang w:eastAsia="ru-RU"/>
        </w:rPr>
        <w:t>- оценка руководителем фирмы практики работы студента-практиканта. </w:t>
      </w:r>
    </w:p>
    <w:p w:rsidR="00AC6409" w:rsidRPr="00FD5931" w:rsidRDefault="00AC6409" w:rsidP="00AC6409">
      <w:pPr>
        <w:spacing w:after="0" w:line="240" w:lineRule="auto"/>
        <w:ind w:left="12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val="x-none" w:eastAsia="x-none"/>
        </w:rPr>
        <w:t>Шкала и критерии выставления оценки по практике</w:t>
      </w:r>
    </w:p>
    <w:tbl>
      <w:tblPr>
        <w:tblW w:w="99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4"/>
        <w:gridCol w:w="2377"/>
        <w:gridCol w:w="2129"/>
        <w:gridCol w:w="2171"/>
        <w:gridCol w:w="2220"/>
      </w:tblGrid>
      <w:tr w:rsidR="00AC6409" w:rsidRPr="00573EE0" w:rsidTr="00AC6409">
        <w:trPr>
          <w:trHeight w:val="146"/>
        </w:trPr>
        <w:tc>
          <w:tcPr>
            <w:tcW w:w="10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Критерии 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6409" w:rsidRPr="00573EE0" w:rsidTr="00AC6409">
        <w:trPr>
          <w:trHeight w:val="146"/>
        </w:trPr>
        <w:tc>
          <w:tcPr>
            <w:tcW w:w="10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«отлично»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«хорошо»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«удовлетворительно»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«неудовлетворительно»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6409" w:rsidRPr="00573EE0" w:rsidTr="00AC6409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7" w:hanging="1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Глубокие знания, уверенные действия по решению практических заданий. Проявление профессиональной активности и личностных качеств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 w:right="95" w:hanging="184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Достаточно полные знания, правильные действия по решению практических </w:t>
            </w:r>
            <w:proofErr w:type="gram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заданий .</w:t>
            </w:r>
            <w:proofErr w:type="gram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13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Твердые знания в объеме основных вопросов, в основном правильные решения практических заданий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Студент не выполнил программу практики  </w:t>
            </w:r>
          </w:p>
        </w:tc>
      </w:tr>
      <w:tr w:rsidR="00AC6409" w:rsidRPr="00573EE0" w:rsidTr="00AC6409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87" w:hanging="1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Студент показал высокий уровень теоретической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подготовки (владение терминологическим аппаратом, знание основных концепций), умение применять имеющиеся знания на практике (пояснить то или иное явление на примере);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 w:right="95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Студент выполнил исследовательско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 задание на хорошем уровне, но в работе прослеживаются отдельные неточности или неполнота осмысления научно-исследовательской проблемы;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 w:right="13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показал невысокий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уровень проведения индивидуального исследования (непонимание отдельных аспектов проблемы, затруднения в применении теоретических знаний на практике);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21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продемонстрировал низкий уровень владения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предметом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инаучно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-исследовательскими приемами и методами, </w:t>
            </w:r>
          </w:p>
        </w:tc>
      </w:tr>
      <w:tr w:rsidR="00AC6409" w:rsidRPr="00573EE0" w:rsidTr="00AC6409">
        <w:trPr>
          <w:trHeight w:val="146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Осмысленность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29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Правильные и убедительные ответы. Быстрое, правильное и творческое принятие решений, безупречная отработка решений заданий. Умение делать выводы.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 w:right="237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Правильные ответы и практические действия. 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 w:right="237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Правильное принятие решений. Грамотная отработка  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 w:right="237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решений по заданиям.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 w:right="13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Допускает незначительные ошибки при ответах и практических действиях. 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9" w:right="138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Допускает неточность в принятии решений по заданиям.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21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Студент показал плохую теоретическую подготовку, не оформил необходимую документацию </w:t>
            </w:r>
          </w:p>
        </w:tc>
      </w:tr>
      <w:tr w:rsidR="00AC6409" w:rsidRPr="00573EE0" w:rsidTr="00AC6409">
        <w:trPr>
          <w:trHeight w:val="987"/>
        </w:trPr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Прочность </w:t>
            </w:r>
          </w:p>
        </w:tc>
        <w:tc>
          <w:tcPr>
            <w:tcW w:w="2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229" w:hanging="1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Студент своевременно и на высоком научно-исследовательском уровне выполнил все запланированные задания,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демонстрируя владение современными научно-исследовательскими методами и технологиями, способен объяснить их выбор и особенности реализации в ходе практики 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4" w:right="237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своевременно выполнил все запланированные задания, продемонстрировал хороший уровень владения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исследовательскими методами и технологиями, но не всегда грамотно подходил к выбору их на практике </w:t>
            </w:r>
          </w:p>
        </w:tc>
        <w:tc>
          <w:tcPr>
            <w:tcW w:w="2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7" w:right="13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выполнил все запланированные задания, продемонстрировав удовлетворительный уровень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ти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исследовательской компетенции бакалавра при слабом стремлении к использованию научно - исследовательских технологий и методов 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5" w:right="218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показал неспособность формировать образовательную среду и организовать связь теоретического материала с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практикой научного исследования </w:t>
            </w:r>
          </w:p>
        </w:tc>
      </w:tr>
    </w:tbl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Зачет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ци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не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ыстав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яе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ся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денту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при</w:t>
      </w:r>
      <w:r w:rsidRPr="00573EE0">
        <w:rPr>
          <w:rFonts w:ascii="Times New Roman" w:eastAsia="Times New Roman" w:hAnsi="Times New Roman"/>
          <w:spacing w:val="40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слов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val="x-none" w:eastAsia="x-none"/>
        </w:rPr>
        <w:t xml:space="preserve"> 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ф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в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сти</w:t>
      </w:r>
      <w:proofErr w:type="spellEnd"/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по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ж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д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й 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к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ете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и как 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им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м п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val="x-none" w:eastAsia="x-none"/>
        </w:rPr>
        <w:t>г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го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spacing w:val="-5"/>
          <w:sz w:val="28"/>
          <w:szCs w:val="28"/>
          <w:lang w:val="x-none"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ров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val="x-none" w:eastAsia="x-none"/>
        </w:rPr>
        <w:t>я.</w:t>
      </w:r>
    </w:p>
    <w:p w:rsidR="00AC6409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П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eastAsia="x-none"/>
        </w:rPr>
        <w:t>р</w:t>
      </w:r>
      <w:r w:rsidRPr="00573EE0">
        <w:rPr>
          <w:rFonts w:ascii="Times New Roman" w:eastAsia="Times New Roman" w:hAnsi="Times New Roman"/>
          <w:spacing w:val="-3"/>
          <w:sz w:val="28"/>
          <w:szCs w:val="28"/>
          <w:lang w:eastAsia="x-none"/>
        </w:rPr>
        <w:t>е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че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ь</w:t>
      </w:r>
      <w:r w:rsidRPr="00573EE0">
        <w:rPr>
          <w:rFonts w:ascii="Times New Roman" w:eastAsia="Times New Roman" w:hAnsi="Times New Roman"/>
          <w:spacing w:val="34"/>
          <w:sz w:val="28"/>
          <w:szCs w:val="28"/>
          <w:lang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п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eastAsia="x-none"/>
        </w:rPr>
        <w:t>л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а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ир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ем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ы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х</w:t>
      </w:r>
      <w:r w:rsidRPr="00573EE0">
        <w:rPr>
          <w:rFonts w:ascii="Times New Roman" w:eastAsia="Times New Roman" w:hAnsi="Times New Roman"/>
          <w:spacing w:val="38"/>
          <w:sz w:val="28"/>
          <w:szCs w:val="28"/>
          <w:lang w:eastAsia="x-none"/>
        </w:rPr>
        <w:t xml:space="preserve"> 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рез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у</w:t>
      </w:r>
      <w:r w:rsidRPr="00573EE0">
        <w:rPr>
          <w:rFonts w:ascii="Times New Roman" w:eastAsia="Times New Roman" w:hAnsi="Times New Roman"/>
          <w:spacing w:val="-1"/>
          <w:sz w:val="28"/>
          <w:szCs w:val="28"/>
          <w:lang w:eastAsia="x-none"/>
        </w:rPr>
        <w:t>ль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татов</w:t>
      </w:r>
      <w:r w:rsidRPr="00573EE0">
        <w:rPr>
          <w:rFonts w:ascii="Times New Roman" w:eastAsia="Times New Roman" w:hAnsi="Times New Roman"/>
          <w:spacing w:val="37"/>
          <w:sz w:val="28"/>
          <w:szCs w:val="28"/>
          <w:lang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о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б</w:t>
      </w:r>
      <w:r w:rsidRPr="00573EE0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у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че</w:t>
      </w:r>
      <w:r w:rsidRPr="00573EE0">
        <w:rPr>
          <w:rFonts w:ascii="Times New Roman" w:eastAsia="Times New Roman" w:hAnsi="Times New Roman"/>
          <w:spacing w:val="1"/>
          <w:sz w:val="28"/>
          <w:szCs w:val="28"/>
          <w:lang w:eastAsia="x-none"/>
        </w:rPr>
        <w:t>н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ия</w:t>
      </w:r>
      <w:r w:rsidRPr="00573EE0">
        <w:rPr>
          <w:rFonts w:ascii="Times New Roman" w:eastAsia="Times New Roman" w:hAnsi="Times New Roman"/>
          <w:spacing w:val="35"/>
          <w:sz w:val="28"/>
          <w:szCs w:val="28"/>
          <w:lang w:eastAsia="x-none"/>
        </w:rPr>
        <w:t xml:space="preserve"> </w:t>
      </w:r>
      <w:r w:rsidRPr="00573EE0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при прохождении практики</w:t>
      </w: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>,</w:t>
      </w:r>
      <w:r w:rsidRPr="00573EE0">
        <w:rPr>
          <w:rFonts w:ascii="Times New Roman" w:eastAsia="Times New Roman" w:hAnsi="Times New Roman"/>
          <w:spacing w:val="27"/>
          <w:sz w:val="28"/>
          <w:szCs w:val="28"/>
          <w:lang w:eastAsia="x-none"/>
        </w:rPr>
        <w:t xml:space="preserve"> </w:t>
      </w:r>
      <w:r w:rsidRPr="00C9399B">
        <w:rPr>
          <w:rFonts w:ascii="Times New Roman" w:eastAsia="Times New Roman" w:hAnsi="Times New Roman"/>
          <w:spacing w:val="-3"/>
          <w:sz w:val="28"/>
          <w:szCs w:val="28"/>
          <w:lang w:eastAsia="x-none"/>
        </w:rPr>
        <w:t>с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оо</w:t>
      </w:r>
      <w:r w:rsidRPr="00C9399B">
        <w:rPr>
          <w:rFonts w:ascii="Times New Roman" w:eastAsia="Times New Roman" w:hAnsi="Times New Roman"/>
          <w:spacing w:val="-3"/>
          <w:sz w:val="28"/>
          <w:szCs w:val="28"/>
          <w:lang w:eastAsia="x-none"/>
        </w:rPr>
        <w:t>т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нес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ен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н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ы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х</w:t>
      </w:r>
      <w:r w:rsidRPr="00C9399B">
        <w:rPr>
          <w:rFonts w:ascii="Times New Roman" w:eastAsia="Times New Roman" w:hAnsi="Times New Roman"/>
          <w:spacing w:val="28"/>
          <w:sz w:val="28"/>
          <w:szCs w:val="28"/>
          <w:lang w:eastAsia="x-none"/>
        </w:rPr>
        <w:t xml:space="preserve"> 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с</w:t>
      </w:r>
      <w:r w:rsidRPr="00C9399B">
        <w:rPr>
          <w:rFonts w:ascii="Times New Roman" w:eastAsia="Times New Roman" w:hAnsi="Times New Roman"/>
          <w:spacing w:val="25"/>
          <w:sz w:val="28"/>
          <w:szCs w:val="28"/>
          <w:lang w:eastAsia="x-none"/>
        </w:rPr>
        <w:t xml:space="preserve"> 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п</w:t>
      </w:r>
      <w:r w:rsidRPr="00C9399B">
        <w:rPr>
          <w:rFonts w:ascii="Times New Roman" w:eastAsia="Times New Roman" w:hAnsi="Times New Roman"/>
          <w:spacing w:val="-1"/>
          <w:sz w:val="28"/>
          <w:szCs w:val="28"/>
          <w:lang w:eastAsia="x-none"/>
        </w:rPr>
        <w:t>л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а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ни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р</w:t>
      </w:r>
      <w:r w:rsidRPr="00C9399B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у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емыми</w:t>
      </w:r>
      <w:r w:rsidRPr="00C9399B">
        <w:rPr>
          <w:rFonts w:ascii="Times New Roman" w:eastAsia="Times New Roman" w:hAnsi="Times New Roman"/>
          <w:spacing w:val="28"/>
          <w:sz w:val="28"/>
          <w:szCs w:val="28"/>
          <w:lang w:eastAsia="x-none"/>
        </w:rPr>
        <w:t xml:space="preserve"> 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р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ез</w:t>
      </w:r>
      <w:r w:rsidRPr="00C9399B">
        <w:rPr>
          <w:rFonts w:ascii="Times New Roman" w:eastAsia="Times New Roman" w:hAnsi="Times New Roman"/>
          <w:spacing w:val="-4"/>
          <w:sz w:val="28"/>
          <w:szCs w:val="28"/>
          <w:lang w:eastAsia="x-none"/>
        </w:rPr>
        <w:t>у</w:t>
      </w:r>
      <w:r w:rsidRPr="00C9399B">
        <w:rPr>
          <w:rFonts w:ascii="Times New Roman" w:eastAsia="Times New Roman" w:hAnsi="Times New Roman"/>
          <w:spacing w:val="-1"/>
          <w:sz w:val="28"/>
          <w:szCs w:val="28"/>
          <w:lang w:eastAsia="x-none"/>
        </w:rPr>
        <w:t>ль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татами</w:t>
      </w:r>
      <w:r w:rsidRPr="00C9399B">
        <w:rPr>
          <w:rFonts w:ascii="Times New Roman" w:eastAsia="Times New Roman" w:hAnsi="Times New Roman"/>
          <w:spacing w:val="28"/>
          <w:sz w:val="28"/>
          <w:szCs w:val="28"/>
          <w:lang w:eastAsia="x-none"/>
        </w:rPr>
        <w:t xml:space="preserve"> 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о</w:t>
      </w:r>
      <w:r w:rsidRPr="00C9399B">
        <w:rPr>
          <w:rFonts w:ascii="Times New Roman" w:eastAsia="Times New Roman" w:hAnsi="Times New Roman"/>
          <w:spacing w:val="-3"/>
          <w:sz w:val="28"/>
          <w:szCs w:val="28"/>
          <w:lang w:eastAsia="x-none"/>
        </w:rPr>
        <w:t>с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воения</w:t>
      </w:r>
      <w:r w:rsidRPr="00C9399B">
        <w:rPr>
          <w:rFonts w:ascii="Times New Roman" w:eastAsia="Times New Roman" w:hAnsi="Times New Roman"/>
          <w:spacing w:val="26"/>
          <w:sz w:val="28"/>
          <w:szCs w:val="28"/>
          <w:lang w:eastAsia="x-none"/>
        </w:rPr>
        <w:t xml:space="preserve"> 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о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бра</w:t>
      </w:r>
      <w:r w:rsidRPr="00C9399B">
        <w:rPr>
          <w:rFonts w:ascii="Times New Roman" w:eastAsia="Times New Roman" w:hAnsi="Times New Roman"/>
          <w:spacing w:val="-3"/>
          <w:sz w:val="28"/>
          <w:szCs w:val="28"/>
          <w:lang w:eastAsia="x-none"/>
        </w:rPr>
        <w:t>з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овате</w:t>
      </w:r>
      <w:r w:rsidRPr="00C9399B">
        <w:rPr>
          <w:rFonts w:ascii="Times New Roman" w:eastAsia="Times New Roman" w:hAnsi="Times New Roman"/>
          <w:spacing w:val="4"/>
          <w:sz w:val="28"/>
          <w:szCs w:val="28"/>
          <w:lang w:eastAsia="x-none"/>
        </w:rPr>
        <w:t>л</w:t>
      </w:r>
      <w:r w:rsidRPr="00C9399B">
        <w:rPr>
          <w:rFonts w:ascii="Times New Roman" w:eastAsia="Times New Roman" w:hAnsi="Times New Roman"/>
          <w:spacing w:val="-1"/>
          <w:sz w:val="28"/>
          <w:szCs w:val="28"/>
          <w:lang w:eastAsia="x-none"/>
        </w:rPr>
        <w:t>ь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н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о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 xml:space="preserve">й 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п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р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о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г</w:t>
      </w:r>
      <w:r w:rsidRPr="00C9399B">
        <w:rPr>
          <w:rFonts w:ascii="Times New Roman" w:eastAsia="Times New Roman" w:hAnsi="Times New Roman"/>
          <w:spacing w:val="-2"/>
          <w:sz w:val="28"/>
          <w:szCs w:val="28"/>
          <w:lang w:eastAsia="x-none"/>
        </w:rPr>
        <w:t>р</w:t>
      </w:r>
      <w:r w:rsidRPr="00C9399B">
        <w:rPr>
          <w:rFonts w:ascii="Times New Roman" w:eastAsia="Times New Roman" w:hAnsi="Times New Roman"/>
          <w:sz w:val="28"/>
          <w:szCs w:val="28"/>
          <w:lang w:eastAsia="x-none"/>
        </w:rPr>
        <w:t>аммы.</w:t>
      </w:r>
    </w:p>
    <w:p w:rsidR="008F20BF" w:rsidRPr="00C9399B" w:rsidRDefault="008F20BF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AC6409" w:rsidRPr="00C9399B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C9399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lastRenderedPageBreak/>
        <w:t>8.2.1 Критерии оценки отчётной документации:  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399B">
        <w:rPr>
          <w:rFonts w:ascii="Times New Roman" w:eastAsia="Times New Roman" w:hAnsi="Times New Roman"/>
          <w:sz w:val="28"/>
          <w:szCs w:val="28"/>
          <w:lang w:eastAsia="ru-RU"/>
        </w:rPr>
        <w:t>- своевременная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сдача отчётной документации и проекта;  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качество оформления документации (все графы и страницы заполнены, подробно описано содержание работ и т.п.);  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качество оформления работы (все главы проработаны, глубоко изучены, эскизы, чертежи и перспективы в полном комплекте);  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орфографическая и компоновочная грамотность;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- грамотно сделанные выводы. </w:t>
      </w:r>
    </w:p>
    <w:p w:rsidR="00AC6409" w:rsidRPr="00573EE0" w:rsidRDefault="00AC6409" w:rsidP="00AC6409">
      <w:pPr>
        <w:keepNext/>
        <w:keepLines/>
        <w:widowControl w:val="0"/>
        <w:tabs>
          <w:tab w:val="left" w:pos="1057"/>
        </w:tabs>
        <w:spacing w:after="0" w:line="331" w:lineRule="exact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4" w:name="bookmark25"/>
      <w:bookmarkStart w:id="15" w:name="_Hlk65679757"/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Критерии оценки по итогам прохождения </w:t>
      </w:r>
      <w:bookmarkEnd w:id="14"/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>рактика по получению профессиональных умений и опыта профессиональной деятельности</w:t>
      </w:r>
    </w:p>
    <w:bookmarkEnd w:id="15"/>
    <w:p w:rsidR="00AC6409" w:rsidRPr="00573EE0" w:rsidRDefault="00AC6409" w:rsidP="00AC6409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Выставляется общая оценка за производственную практику дифференцированным зачетом по 30 балльной системе.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систематичность работы в период практики; 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ответственное отношение к выполнению заданий, поручений; 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качество и полнота выполнения заданий, предусмотренных программой практики; 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качество оформления отчётных документов по практике;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Критерии оценки отчётной документации: 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своевременная сдача отчётной документации; 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качество оформления документации (все графы и страницы заполнены, подробно описано содержание работ и т.п.); </w:t>
      </w: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орфографическая и компоновочная грамотность; </w:t>
      </w:r>
    </w:p>
    <w:p w:rsidR="00AC6409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грамотно сделанные выводы.</w:t>
      </w:r>
    </w:p>
    <w:p w:rsidR="008F20BF" w:rsidRDefault="008F20BF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0BF" w:rsidRPr="00573EE0" w:rsidRDefault="008F20BF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8F20B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– Шкала и критерии выставления оценки по практике: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2835"/>
        <w:gridCol w:w="2693"/>
      </w:tblGrid>
      <w:tr w:rsidR="00AC6409" w:rsidRPr="00573EE0" w:rsidTr="00AC6409">
        <w:trPr>
          <w:trHeight w:val="789"/>
        </w:trPr>
        <w:tc>
          <w:tcPr>
            <w:tcW w:w="2376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Продвинутый уровень освоения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Углубленный уровень освоения</w:t>
            </w:r>
          </w:p>
        </w:tc>
        <w:tc>
          <w:tcPr>
            <w:tcW w:w="2835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Пороговый уровень освоения</w:t>
            </w:r>
          </w:p>
        </w:tc>
        <w:tc>
          <w:tcPr>
            <w:tcW w:w="2693" w:type="dxa"/>
            <w:vMerge w:val="restart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 неудовлетворительно</w:t>
            </w:r>
          </w:p>
        </w:tc>
      </w:tr>
      <w:tr w:rsidR="00AC6409" w:rsidRPr="00573EE0" w:rsidTr="00AC6409">
        <w:tc>
          <w:tcPr>
            <w:tcW w:w="2376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«5» (отлично)</w:t>
            </w:r>
          </w:p>
        </w:tc>
        <w:tc>
          <w:tcPr>
            <w:tcW w:w="2410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«4» (хорошо)</w:t>
            </w:r>
          </w:p>
        </w:tc>
        <w:tc>
          <w:tcPr>
            <w:tcW w:w="2835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«3» (удовлетворительно)</w:t>
            </w:r>
          </w:p>
        </w:tc>
        <w:tc>
          <w:tcPr>
            <w:tcW w:w="2693" w:type="dxa"/>
            <w:vMerge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6409" w:rsidRPr="00573EE0" w:rsidTr="00AC6409">
        <w:tc>
          <w:tcPr>
            <w:tcW w:w="2376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выставляется в случае, если практика пройдена.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работы с компьютерными программами.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Представленные материалы содержат всю необходимую информацию. 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Журналы, ведомости и чертежи выполнены аккуратно, без помарок. Все вычисления выполнены в допусках   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2410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выставляется в случае, если практика пройдена. 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работы с компьютерными программами.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Представленные материалы содержат необходимую информацию. 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Журналы, ведомости и чертежи выполнены не совсем аккуратно, но без помарок. Все вычисления выполнены в допусках   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выставляется в случае, если практика пройдена.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Работа с компьютерными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програмами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представлена на низком уровне.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работе допущены значительные отклонения от задания. 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Выполненная работа свидетельствует о слабом усвоении студентом знаний по теме задания: полевые журналы не соответствуют правилам оформления их, ведомости выполнены с помарками,   графическая работа выполнена на низком техническом уровне.</w:t>
            </w:r>
          </w:p>
          <w:p w:rsidR="00AC6409" w:rsidRPr="00573EE0" w:rsidRDefault="00AC6409" w:rsidP="00AC6409">
            <w:pPr>
              <w:widowControl w:val="0"/>
              <w:tabs>
                <w:tab w:val="left" w:pos="627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вычисления на грани допусков.</w:t>
            </w:r>
          </w:p>
        </w:tc>
        <w:tc>
          <w:tcPr>
            <w:tcW w:w="2693" w:type="dxa"/>
          </w:tcPr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выставляется в случае, если работа не соответствует заданию и свидетельствует об отсутствии у студента знаний по теме задания</w:t>
            </w:r>
          </w:p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-  отсутствие навыков работы с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компьютерными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програ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м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мами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. </w:t>
            </w:r>
          </w:p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- отсутствуют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полевые журналы</w:t>
            </w:r>
          </w:p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 xml:space="preserve">-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>нет ведомостей вычислений</w:t>
            </w:r>
          </w:p>
          <w:p w:rsidR="00AC6409" w:rsidRPr="00573EE0" w:rsidRDefault="00AC6409" w:rsidP="00AC640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x-none"/>
              </w:rPr>
              <w:t xml:space="preserve">- </w:t>
            </w:r>
          </w:p>
        </w:tc>
      </w:tr>
    </w:tbl>
    <w:p w:rsidR="008F20BF" w:rsidRDefault="008F20BF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8F20BF" w:rsidRDefault="00AC6409" w:rsidP="00AC6409">
      <w:pPr>
        <w:widowControl w:val="0"/>
        <w:tabs>
          <w:tab w:val="left" w:pos="627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0BF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</w:t>
      </w:r>
      <w:r w:rsidR="008F20BF" w:rsidRPr="008F20B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F20BF">
        <w:rPr>
          <w:rFonts w:ascii="Times New Roman" w:eastAsia="Times New Roman" w:hAnsi="Times New Roman"/>
          <w:sz w:val="28"/>
          <w:szCs w:val="28"/>
          <w:lang w:eastAsia="ru-RU"/>
        </w:rPr>
        <w:t xml:space="preserve"> – Шкала и критерии выставления баллов по практике:</w:t>
      </w:r>
    </w:p>
    <w:p w:rsidR="00AC6409" w:rsidRPr="00573EE0" w:rsidRDefault="00AC6409" w:rsidP="00AC6409">
      <w:pPr>
        <w:widowControl w:val="0"/>
        <w:spacing w:after="0" w:line="326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8646"/>
      </w:tblGrid>
      <w:tr w:rsidR="00AC6409" w:rsidRPr="00573EE0" w:rsidTr="00672781">
        <w:tc>
          <w:tcPr>
            <w:tcW w:w="1555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оценка «отлично»</w:t>
            </w:r>
          </w:p>
        </w:tc>
        <w:tc>
          <w:tcPr>
            <w:tcW w:w="864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30-25 Работа выполнена в методической последовательности: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представили отчёт по практике в полном объёме и в полном соответствии с предъявляемыми к нему требованиями;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выполнили программу практики в полном объёме;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продемонстрировали полученные практические навыки;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6"/>
              </w:numPr>
              <w:tabs>
                <w:tab w:val="left" w:pos="182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закрепили на практике полученные теоретические знания в рамках участка прохождения практики;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6"/>
              </w:numPr>
              <w:tabs>
                <w:tab w:val="left" w:pos="341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представили визуализацию или эскизы, выполненные в технике ручной графики;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выполнили всю чертежную документацию в полном объеме;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ориентируются в деятельности объекта прохождения практики.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6"/>
              </w:numPr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графическая часть проекта выполнена на высоком профессиональном уровне;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6"/>
              </w:numPr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3-Д виды проектных картинок дает полное представление о предметно-пространственном наполнении проекта.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6"/>
              </w:numPr>
              <w:tabs>
                <w:tab w:val="left" w:pos="158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электронная презентация показывает авторскую позицию, концепцию проекта, а также последовательность исполнения проекта</w:t>
            </w:r>
          </w:p>
          <w:p w:rsidR="00AC6409" w:rsidRPr="00573EE0" w:rsidRDefault="00AC6409" w:rsidP="00AC6409">
            <w:pPr>
              <w:widowControl w:val="0"/>
              <w:tabs>
                <w:tab w:val="left" w:pos="250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-чертежная документация выполнена на высоком профессиональном уровне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6409" w:rsidRPr="00573EE0" w:rsidTr="00672781">
        <w:tc>
          <w:tcPr>
            <w:tcW w:w="1555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оценка «хорошо»</w:t>
            </w:r>
          </w:p>
        </w:tc>
        <w:tc>
          <w:tcPr>
            <w:tcW w:w="8646" w:type="dxa"/>
            <w:shd w:val="clear" w:color="auto" w:fill="auto"/>
          </w:tcPr>
          <w:p w:rsidR="00C9399B" w:rsidRDefault="00C9399B" w:rsidP="00C9399B">
            <w:pPr>
              <w:pStyle w:val="a6"/>
              <w:widowControl w:val="0"/>
              <w:numPr>
                <w:ilvl w:val="1"/>
                <w:numId w:val="37"/>
              </w:numPr>
              <w:spacing w:after="0" w:line="240" w:lineRule="auto"/>
              <w:ind w:right="9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AC6409" w:rsidRPr="00C939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 выполнена в методической последовательности:</w:t>
            </w:r>
          </w:p>
          <w:p w:rsidR="00AC6409" w:rsidRPr="00C9399B" w:rsidRDefault="00C9399B" w:rsidP="00C9399B">
            <w:pPr>
              <w:pStyle w:val="a6"/>
              <w:widowControl w:val="0"/>
              <w:spacing w:after="0" w:line="240" w:lineRule="auto"/>
              <w:ind w:left="5" w:right="9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C6409" w:rsidRPr="00C939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представили отчёт по практике в полном объёме и в полном соответствии с предъявляемыми к нему требованиями;</w:t>
            </w:r>
          </w:p>
          <w:p w:rsidR="00AC6409" w:rsidRPr="00573EE0" w:rsidRDefault="00C9399B" w:rsidP="00C9399B">
            <w:pPr>
              <w:widowControl w:val="0"/>
              <w:tabs>
                <w:tab w:val="left" w:pos="221"/>
              </w:tabs>
              <w:autoSpaceDE w:val="0"/>
              <w:autoSpaceDN w:val="0"/>
              <w:adjustRightInd w:val="0"/>
              <w:spacing w:after="0" w:line="240" w:lineRule="auto"/>
              <w:ind w:left="5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C6409"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выполнили программу практики в полном объёме;</w:t>
            </w:r>
          </w:p>
          <w:p w:rsidR="00AC6409" w:rsidRPr="00573EE0" w:rsidRDefault="00C9399B" w:rsidP="00C9399B">
            <w:pPr>
              <w:widowControl w:val="0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ind w:left="5"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C6409"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продемонстрировали полученные практические навыки;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закрепили на практике полученные теоретические знания в рамках участка прохождения практики; -электронная презентация показывает концепцию проекта, а также последовательность исполнения проекта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представили визуализацию или эскизы, выполненные в технике ручной графики;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8"/>
              </w:numPr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в полном объеме выполнили всю чертежную документацию;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целом работа выполнена на хорошем уровне, имеются незначительные недостатки.</w:t>
            </w:r>
          </w:p>
        </w:tc>
      </w:tr>
      <w:tr w:rsidR="00AC6409" w:rsidRPr="00573EE0" w:rsidTr="00672781">
        <w:tc>
          <w:tcPr>
            <w:tcW w:w="1555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оценка «удовлетворительно»</w:t>
            </w:r>
          </w:p>
        </w:tc>
        <w:tc>
          <w:tcPr>
            <w:tcW w:w="864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spacing w:after="0" w:line="240" w:lineRule="auto"/>
              <w:ind w:right="99" w:firstLine="2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19-15 Работа выполнена с нарушением методической последовательности: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9"/>
              </w:numPr>
              <w:tabs>
                <w:tab w:val="left" w:pos="173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представили отчёт по практике не в полном объёме;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9"/>
              </w:numPr>
              <w:tabs>
                <w:tab w:val="left" w:pos="226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выполнили программу практики с некоторыми нарушениями и отклонениями нормы;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9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слабо закрепили теоретические знания в рамках участка прохождения практики;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9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представили визуализацию или эскизы, выполненные в технике 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ручной графики, но в слабом исполнении;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9"/>
              </w:numPr>
              <w:tabs>
                <w:tab w:val="left" w:pos="278"/>
              </w:tabs>
              <w:autoSpaceDE w:val="0"/>
              <w:autoSpaceDN w:val="0"/>
              <w:adjustRightInd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в полном объеме выполнили всю чертежную документацию и с явно выраженными ошибками;</w:t>
            </w:r>
          </w:p>
          <w:p w:rsidR="00AC6409" w:rsidRPr="00573EE0" w:rsidRDefault="00AC6409" w:rsidP="00AC6409">
            <w:pPr>
              <w:widowControl w:val="0"/>
              <w:numPr>
                <w:ilvl w:val="0"/>
                <w:numId w:val="19"/>
              </w:num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right="9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слабо ориентируются в деятельности объекта прохождения практики.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-графическая часть проекта выполнена на низком профессиональном уровне;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-3-Д виды не дают представление о предметно-пространственном наполнении проекта.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-электронная презентация не показывает концепцию проекта, а также последовательность исполнения проекта. В работе имеются профессиональные недостатки.</w:t>
            </w:r>
          </w:p>
        </w:tc>
      </w:tr>
      <w:tr w:rsidR="00AC6409" w:rsidRPr="00573EE0" w:rsidTr="00672781">
        <w:tc>
          <w:tcPr>
            <w:tcW w:w="1555" w:type="dxa"/>
            <w:shd w:val="clear" w:color="auto" w:fill="auto"/>
          </w:tcPr>
          <w:p w:rsidR="00AC6409" w:rsidRPr="00573EE0" w:rsidRDefault="00C9399B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</w:t>
            </w:r>
            <w:r w:rsidR="00AC6409" w:rsidRPr="00573E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ценка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AC6409" w:rsidRPr="00573E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«не удовлетворительно»</w:t>
            </w:r>
          </w:p>
        </w:tc>
        <w:tc>
          <w:tcPr>
            <w:tcW w:w="8646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15 баллов (неудовлетворительный результат) 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 работе присутствуют существенные ошибки в методической последовательности проекта, проектное задание выполнено на низком профессиональном уровне и не в полном объеме. 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не представили отчёт по практике в полном объёме и в полном соответствии с предъявляемыми к нему требованиями;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не выполнили программу практики в полном объёме;</w:t>
            </w:r>
          </w:p>
          <w:p w:rsidR="00AC6409" w:rsidRPr="00573EE0" w:rsidRDefault="00AC6409" w:rsidP="00AC6409">
            <w:pPr>
              <w:widowControl w:val="0"/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не закрепили на практике полученные теоретические знания в рамках участка прохождения практики</w:t>
            </w:r>
          </w:p>
        </w:tc>
      </w:tr>
    </w:tbl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bookmarkStart w:id="16" w:name="_Hlk65679741"/>
      <w:r w:rsidRPr="00C9399B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8.3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hyperlink r:id="rId33" w:anchor="bookmark9" w:history="1">
        <w:r w:rsidRPr="00573EE0">
          <w:rPr>
            <w:rFonts w:ascii="Times New Roman" w:eastAsia="Times New Roman" w:hAnsi="Times New Roman"/>
            <w:b/>
            <w:color w:val="000000"/>
            <w:sz w:val="28"/>
            <w:szCs w:val="28"/>
            <w:lang w:eastAsia="ru-RU"/>
          </w:rPr>
  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</w:t>
        </w:r>
        <w:r w:rsidRPr="00573EE0">
          <w:rPr>
            <w:rFonts w:ascii="Times New Roman" w:eastAsia="Times New Roman" w:hAnsi="Times New Roman"/>
            <w:b/>
            <w:color w:val="000000"/>
            <w:sz w:val="28"/>
            <w:szCs w:val="28"/>
            <w:lang w:eastAsia="ru-RU"/>
          </w:rPr>
          <w:lastRenderedPageBreak/>
          <w:t>этапы формирования компетенций в процессе освоения образовательной программы</w:t>
        </w:r>
      </w:hyperlink>
      <w:bookmarkEnd w:id="16"/>
    </w:p>
    <w:p w:rsidR="00AC6409" w:rsidRPr="00573EE0" w:rsidRDefault="00AC6409" w:rsidP="00AC6409">
      <w:pPr>
        <w:tabs>
          <w:tab w:val="left" w:pos="426"/>
        </w:tabs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7" w:name="bookmark26"/>
      <w:r w:rsidRPr="00C9399B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Вопросы к зачету</w:t>
      </w:r>
      <w:bookmarkEnd w:id="17"/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Общие сведения о геодезических работах при землеустройстве. Основные задачи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геодезических работ при землеустройстве.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Схема построения геодезического обоснования для землеустройства.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Съёмка и восстановление границ землепользова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ний. Особенности контурной съём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 угодий для целей установления их границ.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Перевычисление координат из одной системы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другую способами введения попра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вок в приращения координат и введения поправок в дирекционные углы линий.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Применение </w:t>
      </w:r>
      <w:proofErr w:type="spellStart"/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светодальномеров</w:t>
      </w:r>
      <w:proofErr w:type="spellEnd"/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электронных тахеометров для привязки, съёмки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восстановления границ землепользований.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Виды планово-картографических материалов, используемых в землеустройстве.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Деформация планов и её учет при землеустроительном проектировании.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Старение и обновление планов. Организация, содержание и производство работ 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корректировке планов.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Вычисление площадей аналитическими способами.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Определение площадей графическими способами.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Измерение площадей механическими способам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 Использование ЭВМ для опреде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ления площадей.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Основные требования, предъявляемые к проекти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руемым участкам в землеустройст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Аналитический способ проектирования участков.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Графический способ проектирования участков.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Механический способ проектирования участков.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Сущность и способы перенесения проекта в натур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у. Составление разбивочного чер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тежа.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Вынос проекта в натуру способом промеров (в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ключая способы прямоугольных ко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ординат и линейных засечек). Камеральная подготовка, полевые работы.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Вынос проекта в натуру полярным способом,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способом угловых засечек. Каме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ральная подготовка, полевые работы.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Закрепление границ, исполнительная съёмка.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Применение </w:t>
      </w:r>
      <w:proofErr w:type="spellStart"/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светодальномеров</w:t>
      </w:r>
      <w:proofErr w:type="spellEnd"/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электронных тахеометров для перенесения проектов в натуру.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Общие понятия об этапах геодезического обслуживания строительства. Инженерно-геодезические изыскания.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Общие понятия о порядке и содержании инжен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ерно-геодезического проектирова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Построение на местности проектного угла, проектной линии, проектной отметки.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Передача отметки на дно глубокого котлована и монтажный горизонт.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25.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Построение линии и плоскости заданного уклона.</w:t>
      </w:r>
    </w:p>
    <w:p w:rsidR="007A51D5" w:rsidRPr="007A51D5" w:rsidRDefault="007A51D5" w:rsidP="007A5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A51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Проектирование плоских наклонных поверхностей по топографическому плану.</w:t>
      </w:r>
    </w:p>
    <w:p w:rsidR="00AC6409" w:rsidRPr="00573EE0" w:rsidRDefault="00AC6409" w:rsidP="00AC6409">
      <w:pPr>
        <w:widowControl w:val="0"/>
        <w:tabs>
          <w:tab w:val="left" w:pos="1050"/>
        </w:tabs>
        <w:spacing w:after="0" w:line="322" w:lineRule="exact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/>
        <w:jc w:val="both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x-none"/>
        </w:rPr>
      </w:pP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outlineLvl w:val="1"/>
        <w:rPr>
          <w:rFonts w:ascii="Times New Roman" w:eastAsia="Times New Roman" w:hAnsi="Times New Roman"/>
          <w:iCs/>
          <w:sz w:val="28"/>
          <w:szCs w:val="28"/>
          <w:lang w:val="x-none" w:eastAsia="x-none"/>
        </w:rPr>
      </w:pPr>
      <w:r w:rsidRPr="00573EE0">
        <w:rPr>
          <w:rFonts w:ascii="Times New Roman" w:eastAsia="Times New Roman" w:hAnsi="Times New Roman"/>
          <w:b/>
          <w:bCs/>
          <w:iCs/>
          <w:sz w:val="24"/>
          <w:szCs w:val="24"/>
          <w:lang w:eastAsia="x-none"/>
        </w:rPr>
        <w:t>8.4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.</w:t>
      </w:r>
      <w:r w:rsidRPr="00573EE0">
        <w:rPr>
          <w:rFonts w:ascii="Times New Roman" w:eastAsia="Times New Roman" w:hAnsi="Times New Roman"/>
          <w:b/>
          <w:bCs/>
          <w:iCs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М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1"/>
          <w:sz w:val="28"/>
          <w:szCs w:val="28"/>
          <w:lang w:val="x-none" w:eastAsia="x-none"/>
        </w:rPr>
        <w:t>т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од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ч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еск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33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матер</w:t>
      </w:r>
      <w:r w:rsidRPr="00573EE0">
        <w:rPr>
          <w:rFonts w:ascii="Times New Roman" w:eastAsia="Times New Roman" w:hAnsi="Times New Roman"/>
          <w:b/>
          <w:bCs/>
          <w:iCs/>
          <w:spacing w:val="-4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ал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,</w:t>
      </w:r>
      <w:r w:rsidRPr="00573EE0">
        <w:rPr>
          <w:rFonts w:ascii="Times New Roman" w:eastAsia="Times New Roman" w:hAnsi="Times New Roman"/>
          <w:b/>
          <w:bCs/>
          <w:iCs/>
          <w:spacing w:val="32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ред</w:t>
      </w:r>
      <w:r w:rsidRPr="00573EE0">
        <w:rPr>
          <w:rFonts w:ascii="Times New Roman" w:eastAsia="Times New Roman" w:hAnsi="Times New Roman"/>
          <w:b/>
          <w:bCs/>
          <w:iCs/>
          <w:spacing w:val="-3"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ля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ющ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</w:t>
      </w:r>
      <w:r w:rsidRPr="00573EE0">
        <w:rPr>
          <w:rFonts w:ascii="Times New Roman" w:eastAsia="Times New Roman" w:hAnsi="Times New Roman"/>
          <w:b/>
          <w:bCs/>
          <w:iCs/>
          <w:spacing w:val="35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п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ро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еду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р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ы</w:t>
      </w:r>
      <w:r w:rsidRPr="00573EE0">
        <w:rPr>
          <w:rFonts w:ascii="Times New Roman" w:eastAsia="Times New Roman" w:hAnsi="Times New Roman"/>
          <w:b/>
          <w:bCs/>
          <w:iCs/>
          <w:spacing w:val="34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о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ц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ен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ван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я з</w:t>
      </w:r>
      <w:r w:rsidRPr="00573EE0">
        <w:rPr>
          <w:rFonts w:ascii="Times New Roman" w:eastAsia="Times New Roman" w:hAnsi="Times New Roman"/>
          <w:b/>
          <w:bCs/>
          <w:iCs/>
          <w:spacing w:val="-2"/>
          <w:sz w:val="28"/>
          <w:szCs w:val="28"/>
          <w:lang w:val="x-none" w:eastAsia="x-none"/>
        </w:rPr>
        <w:t>н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а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ний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,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 xml:space="preserve"> 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уме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>ни</w:t>
      </w:r>
      <w:r w:rsidRPr="00573EE0">
        <w:rPr>
          <w:rFonts w:ascii="Times New Roman" w:eastAsia="Times New Roman" w:hAnsi="Times New Roman"/>
          <w:b/>
          <w:bCs/>
          <w:iCs/>
          <w:sz w:val="28"/>
          <w:szCs w:val="28"/>
          <w:lang w:val="x-none" w:eastAsia="x-none"/>
        </w:rPr>
        <w:t>й</w:t>
      </w:r>
      <w:r w:rsidRPr="00573EE0">
        <w:rPr>
          <w:rFonts w:ascii="Times New Roman" w:eastAsia="Times New Roman" w:hAnsi="Times New Roman"/>
          <w:b/>
          <w:bCs/>
          <w:iCs/>
          <w:spacing w:val="-1"/>
          <w:sz w:val="28"/>
          <w:szCs w:val="28"/>
          <w:lang w:val="x-none" w:eastAsia="x-none"/>
        </w:rPr>
        <w:t xml:space="preserve"> навыков и опыта деятельности, характеризующих этапы формирования компетенций </w:t>
      </w:r>
    </w:p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7A51D5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Цель методических рекомендаций - обеспечить студенту оптимальную организацию процесса изучения дисциплины, а также выполнения различных форм самостоятельной работы.</w:t>
      </w:r>
    </w:p>
    <w:p w:rsidR="00AC6409" w:rsidRPr="00573EE0" w:rsidRDefault="00AC6409" w:rsidP="00AC6409">
      <w:pPr>
        <w:keepNext/>
        <w:keepLines/>
        <w:widowControl w:val="0"/>
        <w:tabs>
          <w:tab w:val="left" w:pos="1775"/>
          <w:tab w:val="left" w:pos="9355"/>
        </w:tabs>
        <w:spacing w:after="0" w:line="240" w:lineRule="auto"/>
        <w:ind w:right="-1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18" w:name="_Hlk65679790"/>
      <w:r w:rsidRPr="00573EE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Общие методические рекомендации по изучению дисциплины</w:t>
      </w:r>
      <w:bookmarkEnd w:id="18"/>
    </w:p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Для успешного освоения дисциплины студентам необходимо ознакомиться:</w:t>
      </w:r>
    </w:p>
    <w:p w:rsidR="00AC6409" w:rsidRPr="00573EE0" w:rsidRDefault="00AC6409" w:rsidP="00AC6409">
      <w:pPr>
        <w:widowControl w:val="0"/>
        <w:tabs>
          <w:tab w:val="left" w:pos="1277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с содержанием рабочей программы дисциплины,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вуза, страницы кафедры на сайте вуза.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120" w:line="322" w:lineRule="exact"/>
        <w:ind w:right="6" w:firstLine="53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9" w:name="_Hlk65679802"/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Методические указания для обучающегося </w:t>
      </w:r>
      <w:bookmarkEnd w:id="19"/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120" w:line="322" w:lineRule="exact"/>
        <w:ind w:right="6" w:firstLine="53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Формы и методы осуществления практики предполагают активное участие студентов в проектировании и планировке помещений, ландшафтов, жилых интерьеров.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120" w:line="322" w:lineRule="exact"/>
        <w:ind w:right="6"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Студентами проводится 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обмерочная</w:t>
      </w:r>
      <w:proofErr w:type="spellEnd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практика, вычерчиваются чертежи, выстраиваются трехмерные пространства при помощи ручной и компьютерной технологи. Во время практики совершенствуются творческие навыки, отрабатываются приемы графики, происходит знакомство с технической документацией - ГОСТами, справочниками, каталогами, типовыми проектами, стандартами. Работа над конкретным объектом способствует развитию пространственного воображения, творческих способностей, художественного вкуса. 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right="5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 места прохождения практики по получению профессиональных умений и опыта профессиональной деятельности - определение места прохождения практики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происходит в ходе </w:t>
      </w:r>
      <w:proofErr w:type="gramStart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семестра обучения</w:t>
      </w:r>
      <w:proofErr w:type="gramEnd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котором предусмотрена практика. Оно должно быть выбрано студентом и согласовано с зав. кафедрой. После утверждения места прохождения производственной практики назначается руководитель практики от кафедры и руководитель от данной </w:t>
      </w:r>
      <w:proofErr w:type="gramStart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организации это</w:t>
      </w:r>
      <w:proofErr w:type="gramEnd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правило, или руководитель предприятия (организации) или ведущий специалист предприятия. После утверждения места прохождения практики обучающийся совместно с руководителем выпускающей кафедры составляет План прохождения практики по получению профессиональных умений и опыта профессиональной деятельности.  В План в обязательном порядке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должны войти следующие виды деятельности: 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участие в создании эскизов, разработка проектных идей;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right="6"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знакомство с особенностями организации деятельности организации архитектурно-дизайнерского направления. 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304" w:line="322" w:lineRule="exact"/>
        <w:ind w:right="5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После обязательного согласования Плана с руководителем практики План утверждается заведующим выпускающей кафедры вуза. Составление Отчета о прохождении практики по получению профессиональных умений и опыта профессиональной деятельности. В ходе прохождения практики обучающийся ведет Дневник практики, в котором отображает количество рабочих часов, пере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чень выполняемых работ, достигнутые результаты по всем видам проведенных работ. Собирает различные материалы, связанные с прохождением производственной практикой, фиксирует рабочие моменты (фото, видео). По окончании обучающийся готовит "Отчет о прохождении производственной практики в соответствии с требованиями. Защита отчета обязательна с презентацией.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right="5"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0" w:name="_Hlk65679819"/>
      <w:r w:rsidRPr="00573EE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Обязанности студента (практиканта) </w:t>
      </w: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>при прохождении п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рактики по получению профессиональных умений и опыта профессиональной деятельности</w:t>
      </w:r>
    </w:p>
    <w:bookmarkEnd w:id="20"/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практику допускается студент, полностью выполнивший учебный план. Перед выходом на практику студент обязан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явиться на общее собрание по практике, получить календарно-тематический план практики, а при необходимости и индивидуальное задание и ознакомиться с ним.</w:t>
      </w:r>
    </w:p>
    <w:p w:rsidR="00AC6409" w:rsidRPr="00573EE0" w:rsidRDefault="00AC6409" w:rsidP="00AC6409">
      <w:pPr>
        <w:widowControl w:val="0"/>
        <w:tabs>
          <w:tab w:val="left" w:pos="8401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Во время прохождения практики студент обязан:</w:t>
      </w:r>
    </w:p>
    <w:p w:rsidR="00AC6409" w:rsidRPr="00573EE0" w:rsidRDefault="00AC6409" w:rsidP="00AC6409">
      <w:pPr>
        <w:widowControl w:val="0"/>
        <w:tabs>
          <w:tab w:val="left" w:pos="8401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получить от руководителя задание;</w:t>
      </w:r>
    </w:p>
    <w:p w:rsidR="00AC6409" w:rsidRPr="00573EE0" w:rsidRDefault="00AC6409" w:rsidP="00AC6409">
      <w:pPr>
        <w:widowControl w:val="0"/>
        <w:tabs>
          <w:tab w:val="left" w:pos="1639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ознакомиться с программой практики, </w:t>
      </w:r>
      <w:proofErr w:type="spellStart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календарнотематическим</w:t>
      </w:r>
      <w:proofErr w:type="spellEnd"/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планом и заданием;</w:t>
      </w:r>
    </w:p>
    <w:p w:rsidR="00AC6409" w:rsidRPr="00573EE0" w:rsidRDefault="00AC6409" w:rsidP="00AC6409">
      <w:pPr>
        <w:widowControl w:val="0"/>
        <w:tabs>
          <w:tab w:val="left" w:pos="1258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полностью выполнять программу  практики и задание;</w:t>
      </w:r>
    </w:p>
    <w:p w:rsidR="00AC6409" w:rsidRPr="00573EE0" w:rsidRDefault="00AC6409" w:rsidP="00AC6409">
      <w:pPr>
        <w:widowControl w:val="0"/>
        <w:tabs>
          <w:tab w:val="left" w:pos="1258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являться на проводимые под руководством преподавателя-руководителя практики предусмотренные расписанием аудиторные практические занятия и консультации, сообщать руководителю о ходе работы и обо всех отклонениях и трудностях прохождения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практики;</w:t>
      </w:r>
    </w:p>
    <w:p w:rsidR="00AC6409" w:rsidRPr="00573EE0" w:rsidRDefault="00AC6409" w:rsidP="00AC6409">
      <w:pPr>
        <w:widowControl w:val="0"/>
        <w:tabs>
          <w:tab w:val="left" w:pos="1302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систематически и своевременно накапливать материалы для отчета об практике;</w:t>
      </w:r>
    </w:p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проводить поиск необходимой информации, осуществлять расчеты, анализ и обработку материалов для выполнения задания по практике;</w:t>
      </w:r>
    </w:p>
    <w:p w:rsidR="00AC6409" w:rsidRPr="00573EE0" w:rsidRDefault="00AC6409" w:rsidP="00AC6409">
      <w:pPr>
        <w:widowControl w:val="0"/>
        <w:tabs>
          <w:tab w:val="left" w:pos="1258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подготовить отчет практике и презентацию для его публичной защиты;</w:t>
      </w:r>
    </w:p>
    <w:p w:rsidR="00AC6409" w:rsidRPr="00573EE0" w:rsidRDefault="00AC6409" w:rsidP="00AC6409">
      <w:pPr>
        <w:widowControl w:val="0"/>
        <w:tabs>
          <w:tab w:val="left" w:pos="1639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подчиняться действующим в институте правилам внутреннего трудового распорядка и техники безопасности;</w:t>
      </w:r>
    </w:p>
    <w:p w:rsidR="00AC6409" w:rsidRPr="00573EE0" w:rsidRDefault="00AC6409" w:rsidP="00AC6409">
      <w:pPr>
        <w:widowControl w:val="0"/>
        <w:tabs>
          <w:tab w:val="left" w:pos="1639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окончанию практики сдать письменный отчет о прохождении практики лаборанту кафедры на регистрацию и проверку своевременно, в установленные сроки, защитить после устранения замечаний руководителя,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если таковые имеются.</w:t>
      </w:r>
    </w:p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Студент, не выполнивший программу практики, получивший отрицательный отзыв о работе, или неудовлетворительную оценку при защите отчета, направляется повторно на практику.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1" w:name="_Hlk65679832"/>
      <w:r w:rsidRPr="00573EE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Обязанности руководителя практики </w:t>
      </w: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получению профессиональных умений и опыта профессиональной деятельности</w:t>
      </w:r>
    </w:p>
    <w:bookmarkEnd w:id="21"/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Общий контроль над подготовкой и проведением практики по получению профессиональных умений и опыта профессиональной деятельности. осуществляется заведующим кафедры «Дизайна». Непосредственное руководство практикой по получению профессиональных умений и опыта профессиональ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ной деятельности возлагается на преподавателей, назначаемых кафедрой.</w:t>
      </w:r>
    </w:p>
    <w:p w:rsidR="00AC6409" w:rsidRPr="00573EE0" w:rsidRDefault="00AC6409" w:rsidP="008F20BF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573EE0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Руководитель практики </w:t>
      </w:r>
      <w:r w:rsidRPr="00573EE0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по получению профессиональных умений и опыта профессиональной деятельности обязан</w:t>
      </w:r>
      <w:r w:rsidRPr="00573EE0">
        <w:rPr>
          <w:rFonts w:ascii="Times New Roman" w:hAnsi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: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обеспечить выполнение всех организационных мероприятий перед началом прохождения практики;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обеспечить высокое качество прохождения практики по получению профессиональных умений и опыта профессиональной деятельности студентами и строгое соответствие ее учебному плану, программе и календарно-тематическому плану;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разработать и выдает студентам задания для прохождения учебной практики;</w:t>
      </w:r>
    </w:p>
    <w:p w:rsidR="00AC6409" w:rsidRPr="00573EE0" w:rsidRDefault="00AC6409" w:rsidP="00AC6409">
      <w:pPr>
        <w:widowControl w:val="0"/>
        <w:tabs>
          <w:tab w:val="left" w:pos="1505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нести ответственность за соблюдение студентами правил техники безопасности;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обеспечить научно-методическое руководство учебной практикой в строгом соответствии с учебным планом, ее программой, календарно тематическим планом, а также в соответствии с заданиями студентам; 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 осуществить проведение предусмотренных расписанием аудиторных практических занятий и регулярных консультаций студентов по вопросам, возникающим в ходе прохождения практики по получению профессиональных умений и опыта профессиональной деятельности;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осуществить контроль над работой студентов в ходе практики по получению профес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сиональных умений и опыта профессиональной деятельности и ее содержанием;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оказать методическую помощь студентам при выполнении ими заданий по получению профессиональных умений и опыта профессиональной деятельности, при сборе и обработке необходимых материалов;</w:t>
      </w:r>
    </w:p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рассмотреть отчеты студентов о практике по получению профессиональных умений и опыта профессиональной деятельности, дать отзыв об их работе;</w:t>
      </w:r>
    </w:p>
    <w:p w:rsidR="00AC6409" w:rsidRPr="00573EE0" w:rsidRDefault="00AC6409" w:rsidP="00AC6409">
      <w:pPr>
        <w:widowControl w:val="0"/>
        <w:tabs>
          <w:tab w:val="left" w:pos="1322"/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- провести публичную презентацию-защиту отчетов об практики по получению профессиональных умений и опыта профессиональной деятельности в учебных группах;</w:t>
      </w:r>
    </w:p>
    <w:p w:rsidR="00AC6409" w:rsidRPr="00573EE0" w:rsidRDefault="00AC6409" w:rsidP="00AC6409">
      <w:pPr>
        <w:widowControl w:val="0"/>
        <w:tabs>
          <w:tab w:val="lef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- подвести итоги прохождения практики по получению профессиональных умений и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опыта профессиональной деятельности.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b/>
          <w:sz w:val="28"/>
          <w:szCs w:val="28"/>
        </w:rPr>
      </w:pPr>
      <w:r w:rsidRPr="00573EE0">
        <w:rPr>
          <w:rFonts w:ascii="Times New Roman" w:hAnsi="Times New Roman"/>
          <w:b/>
          <w:sz w:val="28"/>
          <w:szCs w:val="28"/>
        </w:rPr>
        <w:t>Методические рекомендации по проведению зачета: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573EE0">
        <w:rPr>
          <w:rFonts w:ascii="Times New Roman" w:hAnsi="Times New Roman"/>
          <w:sz w:val="28"/>
          <w:szCs w:val="28"/>
          <w:lang w:bidi="en-US"/>
        </w:rPr>
        <w:t>1. Цель проведения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2. Форма проведения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3. Метод проведения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4. Критерии допуска студентов к зачету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5. Организационные мероприятия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6. Методические указания экзаменатору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7. Действия преподавателя на зачете.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409" w:rsidRPr="00573EE0" w:rsidRDefault="00AC6409" w:rsidP="00AC6409">
      <w:pPr>
        <w:spacing w:after="0" w:line="240" w:lineRule="auto"/>
        <w:ind w:right="-3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hAnsi="Times New Roman"/>
          <w:b/>
          <w:sz w:val="28"/>
          <w:szCs w:val="28"/>
          <w:lang w:eastAsia="ru-RU"/>
        </w:rPr>
        <w:t>Методические указания по проведению процедуры оценивания: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6409" w:rsidRPr="008F20BF" w:rsidRDefault="00AC6409" w:rsidP="008F20BF">
      <w:pPr>
        <w:pStyle w:val="a6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right="-34" w:hanging="29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20BF">
        <w:rPr>
          <w:rFonts w:ascii="Times New Roman" w:hAnsi="Times New Roman"/>
          <w:sz w:val="28"/>
          <w:szCs w:val="28"/>
          <w:lang w:eastAsia="ru-RU"/>
        </w:rPr>
        <w:t>Сроки проведения процедуры оценивания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lastRenderedPageBreak/>
        <w:t>(</w:t>
      </w:r>
      <w:r w:rsidR="008F20BF">
        <w:rPr>
          <w:rFonts w:ascii="Times New Roman" w:hAnsi="Times New Roman"/>
          <w:sz w:val="28"/>
          <w:szCs w:val="28"/>
          <w:lang w:eastAsia="ru-RU"/>
        </w:rPr>
        <w:t xml:space="preserve">указывается, </w:t>
      </w:r>
      <w:r w:rsidRPr="00573EE0">
        <w:rPr>
          <w:rFonts w:ascii="Times New Roman" w:hAnsi="Times New Roman"/>
          <w:sz w:val="28"/>
          <w:szCs w:val="28"/>
          <w:lang w:eastAsia="ru-RU"/>
        </w:rPr>
        <w:t>в какой период учебного процесса проводится оценивание с использованием данных оценочных средств: на этапе рубежного контроля 2 раза в семестр, еженедельно, ежемесячно на протяжении всего семестра, в начале семестра, в конце семестра и т.п.)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2. Место проведения процедуры оценивания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(указать, где проводится процедура оценивания: в учебной аудитории,  в учебной лаборатории, по месту прохождения практики, по месту нахождения студента (дистанционно) и т.п.)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 xml:space="preserve">3. Оценивание проводится 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 xml:space="preserve">(указывается, кем проводится оценивание: преподавателем, ведущим дисциплину, </w:t>
      </w:r>
      <w:r w:rsidRPr="00573EE0">
        <w:rPr>
          <w:rFonts w:ascii="Times New Roman" w:hAnsi="Times New Roman"/>
          <w:sz w:val="28"/>
          <w:szCs w:val="28"/>
          <w:lang w:eastAsia="ru-RU"/>
        </w:rPr>
        <w:lastRenderedPageBreak/>
        <w:t>представителями контролирующих органов, независимыми экспертами, комиссией и т.п.)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4. Форма предъявления заданий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(указывается, в каком виде предъявляются задания студентам: в форме электронного документа,  текста на бумажном носителе, устного сообщения,  и т.п.)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5. Время выполнения заданий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(указывается,  за  какое время студент должен выполнить задание:1 час, 1 неделя, 3 месяца и т.п.).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6. Требование к техническому оснащению процедуры оценивания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 xml:space="preserve">(указывается, какие технические средства необходимы для процедуры оценивания: компьютерная техника, доступ в Интернет, аудитория на </w:t>
      </w:r>
      <w:r w:rsidRPr="00573EE0">
        <w:rPr>
          <w:rFonts w:ascii="Times New Roman" w:hAnsi="Times New Roman"/>
          <w:sz w:val="28"/>
          <w:szCs w:val="28"/>
          <w:lang w:val="en-US" w:eastAsia="ru-RU"/>
        </w:rPr>
        <w:t>N</w:t>
      </w:r>
      <w:r w:rsidRPr="00573EE0">
        <w:rPr>
          <w:rFonts w:ascii="Times New Roman" w:hAnsi="Times New Roman"/>
          <w:sz w:val="28"/>
          <w:szCs w:val="28"/>
          <w:lang w:eastAsia="ru-RU"/>
        </w:rPr>
        <w:t xml:space="preserve"> количество мест и т.п.)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lastRenderedPageBreak/>
        <w:t>7. Возможность использования дополнительных материалов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(указывается, может ли студент во время про</w:t>
      </w:r>
      <w:r w:rsidR="008F20BF">
        <w:rPr>
          <w:rFonts w:ascii="Times New Roman" w:hAnsi="Times New Roman"/>
          <w:sz w:val="28"/>
          <w:szCs w:val="28"/>
          <w:lang w:eastAsia="ru-RU"/>
        </w:rPr>
        <w:t xml:space="preserve">цедуры оценивания </w:t>
      </w:r>
      <w:r w:rsidRPr="00573EE0">
        <w:rPr>
          <w:rFonts w:ascii="Times New Roman" w:hAnsi="Times New Roman"/>
          <w:sz w:val="28"/>
          <w:szCs w:val="28"/>
          <w:lang w:eastAsia="ru-RU"/>
        </w:rPr>
        <w:t>использовать дополнительные материалы и какие (словари, справочники, учебная и научная литература, материалы Интернет-сайтов и т.д.)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8. Сбор и обработка результатов оценивания осуществляется</w:t>
      </w:r>
    </w:p>
    <w:p w:rsidR="00AC6409" w:rsidRPr="00573EE0" w:rsidRDefault="008F20BF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(указывается, кем собираются </w:t>
      </w:r>
      <w:r w:rsidR="00AC6409" w:rsidRPr="00573EE0">
        <w:rPr>
          <w:rFonts w:ascii="Times New Roman" w:hAnsi="Times New Roman"/>
          <w:sz w:val="28"/>
          <w:szCs w:val="28"/>
          <w:lang w:eastAsia="ru-RU"/>
        </w:rPr>
        <w:t xml:space="preserve">(преподавателем, ведущим дисциплину, представителями контролирующих органов, независимыми экспертами, комиссией и т.п.) и в какой форме обрабатываются результаты оценивания (автоматически с помощью компьютерной программы, экспертная проверка и </w:t>
      </w:r>
      <w:r w:rsidR="00AC6409" w:rsidRPr="00573EE0">
        <w:rPr>
          <w:rFonts w:ascii="Times New Roman" w:hAnsi="Times New Roman"/>
          <w:sz w:val="28"/>
          <w:szCs w:val="28"/>
          <w:lang w:eastAsia="ru-RU"/>
        </w:rPr>
        <w:lastRenderedPageBreak/>
        <w:t>оценка, автоматизированная обработка данных и т.п.)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>9. Предъявление результатов оценивания осуществляется</w:t>
      </w:r>
    </w:p>
    <w:p w:rsidR="00AC6409" w:rsidRPr="00573EE0" w:rsidRDefault="008F20BF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(указывается, когда </w:t>
      </w:r>
      <w:r w:rsidR="00AC6409" w:rsidRPr="00573EE0">
        <w:rPr>
          <w:rFonts w:ascii="Times New Roman" w:hAnsi="Times New Roman"/>
          <w:sz w:val="28"/>
          <w:szCs w:val="28"/>
          <w:lang w:eastAsia="ru-RU"/>
        </w:rPr>
        <w:t xml:space="preserve">(сразу после </w:t>
      </w:r>
      <w:proofErr w:type="gramStart"/>
      <w:r w:rsidR="00AC6409" w:rsidRPr="00573EE0">
        <w:rPr>
          <w:rFonts w:ascii="Times New Roman" w:hAnsi="Times New Roman"/>
          <w:sz w:val="28"/>
          <w:szCs w:val="28"/>
          <w:lang w:eastAsia="ru-RU"/>
        </w:rPr>
        <w:t>обработки  результатов</w:t>
      </w:r>
      <w:proofErr w:type="gramEnd"/>
      <w:r w:rsidR="00AC6409" w:rsidRPr="00573EE0">
        <w:rPr>
          <w:rFonts w:ascii="Times New Roman" w:hAnsi="Times New Roman"/>
          <w:sz w:val="28"/>
          <w:szCs w:val="28"/>
          <w:lang w:eastAsia="ru-RU"/>
        </w:rPr>
        <w:t>, через неделю, месяц, в конце семестра,  по завершению рубежного контроля и т.п.) и как (в форме сводной таблицы результатов, устного объявления результатов, индивидуального сообщения в электронном виде и т.п.).</w:t>
      </w:r>
    </w:p>
    <w:p w:rsidR="00AC6409" w:rsidRPr="00573EE0" w:rsidRDefault="00AC6409" w:rsidP="00AC6409">
      <w:pPr>
        <w:spacing w:after="0" w:line="240" w:lineRule="auto"/>
        <w:ind w:right="-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EE0">
        <w:rPr>
          <w:rFonts w:ascii="Times New Roman" w:hAnsi="Times New Roman"/>
          <w:sz w:val="28"/>
          <w:szCs w:val="28"/>
          <w:lang w:eastAsia="ru-RU"/>
        </w:rPr>
        <w:t xml:space="preserve">10.Апелляция результатов оценивания проводится в порядке, установленном нормативными документами, регулирующими образовательный процесс в Институте. 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-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9.  Описание материально-технической </w:t>
      </w: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базы, необходимой для осуществления образовательного процесса</w:t>
      </w:r>
    </w:p>
    <w:p w:rsidR="00AC6409" w:rsidRPr="00573EE0" w:rsidRDefault="00AC6409" w:rsidP="00AC640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2"/>
          <w:sz w:val="24"/>
          <w:szCs w:val="24"/>
          <w:lang w:eastAsia="x-none"/>
        </w:rPr>
      </w:pP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Производственная практика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является стационарной.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Производствен</w:t>
      </w:r>
      <w:r w:rsidR="00672781">
        <w:rPr>
          <w:rFonts w:ascii="Times New Roman" w:eastAsia="Times New Roman" w:hAnsi="Times New Roman"/>
          <w:sz w:val="28"/>
          <w:szCs w:val="28"/>
          <w:lang w:eastAsia="ru-RU"/>
        </w:rPr>
        <w:t xml:space="preserve">ная (технологическая) практика </w:t>
      </w: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проводится в архитектурно-строительных организациях (проектных бюро, конструкторских фирмах, реставрационных мастерских и т.д.).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Для лиц с ограниченными возможностями здоровья</w:t>
      </w: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выбор места провождения практики учитывает состояние здоровья и требования по доступности.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x-none"/>
        </w:rPr>
      </w:pPr>
      <w:r w:rsidRPr="00573EE0">
        <w:rPr>
          <w:rFonts w:ascii="Times New Roman" w:eastAsia="Times New Roman" w:hAnsi="Times New Roman"/>
          <w:sz w:val="28"/>
          <w:szCs w:val="28"/>
          <w:lang w:eastAsia="x-none"/>
        </w:rPr>
        <w:t xml:space="preserve">Просмотр, подготовка отчета и его защита в аудиториях главного корпуса. </w:t>
      </w:r>
    </w:p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</w:p>
    <w:tbl>
      <w:tblPr>
        <w:tblW w:w="10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2410"/>
        <w:gridCol w:w="4928"/>
      </w:tblGrid>
      <w:tr w:rsidR="00AC6409" w:rsidRPr="00573EE0" w:rsidTr="00AC6409">
        <w:trPr>
          <w:jc w:val="center"/>
        </w:trPr>
        <w:tc>
          <w:tcPr>
            <w:tcW w:w="291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информационно-</w:t>
            </w: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справочные системы «Консультант +» и «Гарант»;  </w:t>
            </w:r>
          </w:p>
        </w:tc>
        <w:tc>
          <w:tcPr>
            <w:tcW w:w="2410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информационно-справочные системы «Консультант +» и «Гарант»;  </w:t>
            </w:r>
          </w:p>
        </w:tc>
        <w:tc>
          <w:tcPr>
            <w:tcW w:w="492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информационно-справочные </w:t>
            </w: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системы «Консультант +» и «Гарант»;  </w:t>
            </w:r>
          </w:p>
        </w:tc>
      </w:tr>
      <w:tr w:rsidR="00AC6409" w:rsidRPr="00573EE0" w:rsidTr="00AC6409">
        <w:trPr>
          <w:jc w:val="center"/>
        </w:trPr>
        <w:tc>
          <w:tcPr>
            <w:tcW w:w="2912" w:type="dxa"/>
            <w:tcBorders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C6409" w:rsidRPr="00573EE0" w:rsidTr="00AC6409">
        <w:trPr>
          <w:jc w:val="center"/>
        </w:trPr>
        <w:tc>
          <w:tcPr>
            <w:tcW w:w="2912" w:type="dxa"/>
            <w:shd w:val="clear" w:color="auto" w:fill="auto"/>
          </w:tcPr>
          <w:p w:rsidR="00AC6409" w:rsidRPr="00573EE0" w:rsidRDefault="00AC6409" w:rsidP="00AC640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программного обеспечения, используемого в образовательном процессе:  </w:t>
            </w:r>
          </w:p>
        </w:tc>
        <w:tc>
          <w:tcPr>
            <w:tcW w:w="2410" w:type="dxa"/>
            <w:shd w:val="clear" w:color="auto" w:fill="auto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программного обеспечения, используемого в образовательном процессе:  </w:t>
            </w:r>
          </w:p>
        </w:tc>
        <w:tc>
          <w:tcPr>
            <w:tcW w:w="4928" w:type="dxa"/>
            <w:shd w:val="clear" w:color="auto" w:fill="auto"/>
          </w:tcPr>
          <w:p w:rsidR="00AC6409" w:rsidRPr="00573EE0" w:rsidRDefault="00AC6409" w:rsidP="00AC64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Перечень программного обеспечения, используемого в образовательном процессе:  </w:t>
            </w:r>
          </w:p>
        </w:tc>
      </w:tr>
    </w:tbl>
    <w:p w:rsidR="00AC6409" w:rsidRPr="00573EE0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C6409" w:rsidRPr="00573EE0" w:rsidRDefault="008F20BF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Перечень аудиторий </w:t>
      </w:r>
      <w:r w:rsidR="00AC6409" w:rsidRPr="008F20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материально-технические средства, используемые в процессе обучения, представлены в таблице </w:t>
      </w:r>
      <w:r w:rsidRPr="008F20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AC6409" w:rsidRPr="008F20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6409" w:rsidRDefault="00AC6409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F20BF" w:rsidRPr="00573EE0" w:rsidRDefault="008F20BF" w:rsidP="00AC64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6409" w:rsidRPr="00573EE0" w:rsidRDefault="008F20BF" w:rsidP="00AC64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Таблица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 </w:t>
      </w:r>
      <w:r w:rsidR="00AC6409" w:rsidRPr="00573E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</w:t>
      </w:r>
      <w:proofErr w:type="gramEnd"/>
      <w:r w:rsidR="00AC6409" w:rsidRPr="00573E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Перечень аудиторий и оборудования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2617"/>
        <w:gridCol w:w="6068"/>
      </w:tblGrid>
      <w:tr w:rsidR="00AC6409" w:rsidRPr="00573EE0" w:rsidTr="00AC6409">
        <w:trPr>
          <w:jc w:val="center"/>
        </w:trPr>
        <w:tc>
          <w:tcPr>
            <w:tcW w:w="1742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Аудитория</w:t>
            </w:r>
          </w:p>
        </w:tc>
        <w:tc>
          <w:tcPr>
            <w:tcW w:w="2617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6068" w:type="dxa"/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iCs/>
                <w:spacing w:val="-1"/>
                <w:sz w:val="24"/>
                <w:szCs w:val="24"/>
                <w:lang w:eastAsia="ru-RU"/>
              </w:rPr>
              <w:t>Материально-технические средства</w:t>
            </w:r>
          </w:p>
        </w:tc>
      </w:tr>
      <w:tr w:rsidR="00AC6409" w:rsidRPr="00573EE0" w:rsidTr="00AC6409">
        <w:trPr>
          <w:jc w:val="center"/>
        </w:trPr>
        <w:tc>
          <w:tcPr>
            <w:tcW w:w="1742" w:type="dxa"/>
            <w:tcBorders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68" w:type="dxa"/>
            <w:tcBorders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Cs/>
                <w:spacing w:val="-1"/>
                <w:sz w:val="24"/>
                <w:szCs w:val="24"/>
                <w:lang w:eastAsia="ru-RU"/>
              </w:rPr>
              <w:t>3</w:t>
            </w:r>
          </w:p>
        </w:tc>
      </w:tr>
      <w:tr w:rsidR="00AC6409" w:rsidRPr="00573EE0" w:rsidTr="00AC6409">
        <w:trPr>
          <w:trHeight w:val="673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№    Поточная аудитория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tabs>
                <w:tab w:val="left" w:pos="310"/>
                <w:tab w:val="left" w:pos="45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комбинированные сидения с письменным местом, классная доска, кафедра для преподавателя; экран, проектор</w:t>
            </w:r>
          </w:p>
        </w:tc>
      </w:tr>
      <w:tr w:rsidR="00AC6409" w:rsidRPr="00573EE0" w:rsidTr="00AC6409">
        <w:trPr>
          <w:jc w:val="center"/>
        </w:trPr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№     Поточная аудитория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комбинированные сидения с письменным местом, классная доска, кафедра для преподавателя;</w:t>
            </w:r>
          </w:p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экран, проектор</w:t>
            </w:r>
          </w:p>
        </w:tc>
      </w:tr>
      <w:tr w:rsidR="00AC6409" w:rsidRPr="00573EE0" w:rsidTr="00AC6409">
        <w:trPr>
          <w:jc w:val="center"/>
        </w:trPr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№    Компьютерная аудитория</w:t>
            </w: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068" w:type="dxa"/>
            <w:tcBorders>
              <w:top w:val="single" w:sz="4" w:space="0" w:color="auto"/>
            </w:tcBorders>
            <w:shd w:val="clear" w:color="auto" w:fill="auto"/>
          </w:tcPr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Рабочее место преподавателя:</w:t>
            </w:r>
          </w:p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­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персональный компьютер 1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Рабочее место учащегося: </w:t>
            </w:r>
          </w:p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­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персональный компьютер с монитором 15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­</w:t>
            </w: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устройства ввода/вывода звуковой информации (</w:t>
            </w:r>
            <w:proofErr w:type="gram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ко-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лонки</w:t>
            </w:r>
            <w:proofErr w:type="spellEnd"/>
            <w:proofErr w:type="gram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- 15 </w:t>
            </w:r>
            <w:proofErr w:type="spellStart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C6409" w:rsidRPr="00573EE0" w:rsidRDefault="00AC6409" w:rsidP="00AC6409">
            <w:pPr>
              <w:widowControl w:val="0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Программное обеспечение</w:t>
            </w:r>
          </w:p>
        </w:tc>
      </w:tr>
    </w:tbl>
    <w:p w:rsidR="00B00E79" w:rsidRPr="00573EE0" w:rsidRDefault="00AC6409" w:rsidP="00AC6409">
      <w:pPr>
        <w:widowControl w:val="0"/>
        <w:tabs>
          <w:tab w:val="left" w:pos="851"/>
        </w:tabs>
        <w:kinsoku w:val="0"/>
        <w:overflowPunct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lastRenderedPageBreak/>
        <w:t>Рабочую программу по дисциплине «</w:t>
      </w:r>
      <w:r w:rsidR="00CC54C6" w:rsidRPr="00CC54C6">
        <w:rPr>
          <w:rFonts w:ascii="Times New Roman" w:hAnsi="Times New Roman"/>
          <w:sz w:val="28"/>
          <w:szCs w:val="28"/>
        </w:rPr>
        <w:t>Учебная практика. Технологическая практика</w:t>
      </w:r>
      <w:r w:rsidRPr="00573EE0">
        <w:rPr>
          <w:rFonts w:ascii="Times New Roman" w:hAnsi="Times New Roman"/>
          <w:sz w:val="28"/>
          <w:szCs w:val="28"/>
        </w:rPr>
        <w:t xml:space="preserve">» составил </w:t>
      </w:r>
      <w:r w:rsidR="006A140D" w:rsidRPr="00573EE0">
        <w:rPr>
          <w:rFonts w:ascii="Times New Roman" w:hAnsi="Times New Roman"/>
          <w:sz w:val="28"/>
          <w:szCs w:val="28"/>
        </w:rPr>
        <w:t>ст</w:t>
      </w:r>
      <w:r w:rsidR="001A5C8E" w:rsidRPr="00573EE0">
        <w:rPr>
          <w:rFonts w:ascii="Times New Roman" w:hAnsi="Times New Roman"/>
          <w:sz w:val="28"/>
          <w:szCs w:val="28"/>
        </w:rPr>
        <w:t>арший преподаватель</w:t>
      </w:r>
      <w:r w:rsidRPr="00573EE0">
        <w:rPr>
          <w:rFonts w:ascii="Times New Roman" w:hAnsi="Times New Roman"/>
          <w:sz w:val="28"/>
          <w:szCs w:val="28"/>
        </w:rPr>
        <w:t xml:space="preserve"> кафедры «Промышленное и гражданское строительство» Рязанского института (филиала) Московского политехнического университета Панова А.А.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"____"______________ </w:t>
      </w:r>
      <w:smartTag w:uri="urn:schemas-microsoft-com:office:smarttags" w:element="metricconverter">
        <w:smartTagPr>
          <w:attr w:name="ProductID" w:val="2021 г"/>
        </w:smartTagPr>
        <w:r w:rsidRPr="00573EE0">
          <w:rPr>
            <w:rFonts w:ascii="Times New Roman" w:hAnsi="Times New Roman"/>
            <w:sz w:val="28"/>
            <w:szCs w:val="28"/>
          </w:rPr>
          <w:t>2021 г</w:t>
        </w:r>
      </w:smartTag>
      <w:r w:rsidRPr="00573EE0">
        <w:rPr>
          <w:rFonts w:ascii="Times New Roman" w:hAnsi="Times New Roman"/>
          <w:sz w:val="28"/>
          <w:szCs w:val="28"/>
        </w:rPr>
        <w:t>.                          ________________________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573E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Pr="00573EE0">
        <w:rPr>
          <w:rFonts w:ascii="Times New Roman" w:hAnsi="Times New Roman"/>
          <w:sz w:val="20"/>
          <w:szCs w:val="20"/>
        </w:rPr>
        <w:t xml:space="preserve">ПОДПИСЬ                                                                                                                                        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lastRenderedPageBreak/>
        <w:t xml:space="preserve">Рабочая программа рассмотрена и утверждена на заседании кафедры Промышленное и гражданское строительство Рязанского института (филиала) Московского политехнического университета.  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 "__" ____________ </w:t>
      </w:r>
      <w:smartTag w:uri="urn:schemas-microsoft-com:office:smarttags" w:element="metricconverter">
        <w:smartTagPr>
          <w:attr w:name="ProductID" w:val="2021 г"/>
        </w:smartTagPr>
        <w:r w:rsidRPr="00573EE0">
          <w:rPr>
            <w:rFonts w:ascii="Times New Roman" w:hAnsi="Times New Roman"/>
            <w:sz w:val="28"/>
            <w:szCs w:val="28"/>
          </w:rPr>
          <w:t>2021 г</w:t>
        </w:r>
      </w:smartTag>
      <w:r w:rsidRPr="00573EE0">
        <w:rPr>
          <w:rFonts w:ascii="Times New Roman" w:hAnsi="Times New Roman"/>
          <w:sz w:val="28"/>
          <w:szCs w:val="28"/>
        </w:rPr>
        <w:t>.                                          протокол № ____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     СОГЛАСОВАНО                                          Заведующий кафедрой    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Зам. директора института                                  Промышленное и 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 по учебной и научной работе                           гражданское строительство  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lastRenderedPageBreak/>
        <w:t>____________ А.М. Грибков                            ____________ Н.А. Антоненко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«___»__________ </w:t>
      </w:r>
      <w:smartTag w:uri="urn:schemas-microsoft-com:office:smarttags" w:element="metricconverter">
        <w:smartTagPr>
          <w:attr w:name="ProductID" w:val="2021 г"/>
        </w:smartTagPr>
        <w:r w:rsidRPr="00573EE0">
          <w:rPr>
            <w:rFonts w:ascii="Times New Roman" w:hAnsi="Times New Roman"/>
            <w:sz w:val="28"/>
            <w:szCs w:val="28"/>
          </w:rPr>
          <w:t>2021 г</w:t>
        </w:r>
      </w:smartTag>
      <w:r w:rsidRPr="00573EE0">
        <w:rPr>
          <w:rFonts w:ascii="Times New Roman" w:hAnsi="Times New Roman"/>
          <w:sz w:val="28"/>
          <w:szCs w:val="28"/>
        </w:rPr>
        <w:t>.                                     «___»_______ 2021г.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Программа утверждена на заседании Ученого совета Рязанского института (филиала) Московского политехнического университета.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>"____" ____________ 2021 г.                                           протокол № ____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lastRenderedPageBreak/>
        <w:t xml:space="preserve">Ученый секретарь совета </w:t>
      </w:r>
    </w:p>
    <w:p w:rsidR="00C71F2E" w:rsidRPr="00573EE0" w:rsidRDefault="00C71F2E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3EE0">
        <w:rPr>
          <w:rFonts w:ascii="Times New Roman" w:hAnsi="Times New Roman"/>
          <w:sz w:val="28"/>
          <w:szCs w:val="28"/>
        </w:rPr>
        <w:t xml:space="preserve">         к.ф.-м.н., доцент                                                         Мельник Г.И.</w:t>
      </w: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A94E84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Приложение № 1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lastRenderedPageBreak/>
        <w:t xml:space="preserve">Рязанский институт (филиал) федерального государственного автономного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образовательного учреждения высшего образования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>«Московский политехнический университет»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>(Рязанский институт (филиал) Московского политехнического университета)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«Кафедра «Промышленное и гражданское строительство»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 xml:space="preserve">Д Н Е В Н И К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прохождения  практики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501"/>
      </w:tblGrid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Студента__________________________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           ( Ф.И.О.)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Шифр ____________________________ 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группы  ___________________</w:t>
            </w: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Курса _____________________________ 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 подготовки ___________________________________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практики от института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  ( Ф.И.О.)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tabs>
          <w:tab w:val="left" w:pos="5490"/>
        </w:tabs>
        <w:autoSpaceDE w:val="0"/>
        <w:autoSpaceDN w:val="0"/>
        <w:adjustRightInd w:val="0"/>
        <w:spacing w:after="0" w:line="360" w:lineRule="auto"/>
        <w:ind w:left="496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ind w:left="496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573EE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E0">
        <w:rPr>
          <w:rFonts w:ascii="Times New Roman" w:eastAsia="Times New Roman" w:hAnsi="Times New Roman"/>
          <w:sz w:val="26"/>
          <w:szCs w:val="26"/>
          <w:lang w:eastAsia="ru-RU"/>
        </w:rPr>
        <w:t>Рязань 20 ___ 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E0"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z w:val="24"/>
          <w:szCs w:val="24"/>
          <w:lang w:eastAsia="ru-RU"/>
        </w:rPr>
        <w:t>УТВЕРЖДАЮ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Зав. кафедрой    ___________________</w:t>
      </w: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___________       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18"/>
          <w:szCs w:val="18"/>
          <w:lang w:val="uk-UA"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</w:t>
      </w:r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(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подпись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)                      (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фамилия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 и 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инициалы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« _____»    ______________202_г.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18"/>
          <w:szCs w:val="18"/>
          <w:lang w:val="uk-UA"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proofErr w:type="spellStart"/>
      <w:r w:rsidRPr="00573EE0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График</w:t>
      </w:r>
      <w:proofErr w:type="spellEnd"/>
      <w:r w:rsidRPr="00573EE0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  </w:t>
      </w:r>
      <w:proofErr w:type="spellStart"/>
      <w:r w:rsidRPr="00573EE0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прохождения</w:t>
      </w:r>
      <w:proofErr w:type="spellEnd"/>
      <w:r w:rsidRPr="00573EE0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 xml:space="preserve">  практики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381"/>
        <w:gridCol w:w="1559"/>
        <w:gridCol w:w="2835"/>
      </w:tblGrid>
      <w:tr w:rsidR="00A94E84" w:rsidRPr="00573EE0" w:rsidTr="00B00E79">
        <w:trPr>
          <w:cantSplit/>
          <w:trHeight w:val="425"/>
        </w:trPr>
        <w:tc>
          <w:tcPr>
            <w:tcW w:w="581" w:type="dxa"/>
            <w:vMerge w:val="restart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№ п/п</w:t>
            </w:r>
          </w:p>
        </w:tc>
        <w:tc>
          <w:tcPr>
            <w:tcW w:w="4381" w:type="dxa"/>
            <w:vMerge w:val="restart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proofErr w:type="spellStart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Наименование</w:t>
            </w:r>
            <w:proofErr w:type="spellEnd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работ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proofErr w:type="spellStart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Срок</w:t>
            </w:r>
            <w:proofErr w:type="spellEnd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выполнения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О</w:t>
            </w:r>
            <w:proofErr w:type="spellStart"/>
            <w:r w:rsidRPr="00573EE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тметка</w:t>
            </w:r>
            <w:proofErr w:type="spellEnd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о </w:t>
            </w:r>
            <w:proofErr w:type="spellStart"/>
            <w:r w:rsidRPr="00573EE0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выполнении</w:t>
            </w:r>
            <w:proofErr w:type="spellEnd"/>
          </w:p>
        </w:tc>
      </w:tr>
      <w:tr w:rsidR="00A94E84" w:rsidRPr="00573EE0" w:rsidTr="00B00E79">
        <w:trPr>
          <w:cantSplit/>
          <w:trHeight w:val="425"/>
        </w:trPr>
        <w:tc>
          <w:tcPr>
            <w:tcW w:w="581" w:type="dxa"/>
            <w:vMerge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Merge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A94E84" w:rsidRPr="00573EE0" w:rsidTr="00B00E79">
        <w:tc>
          <w:tcPr>
            <w:tcW w:w="5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4381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1559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2835" w:type="dxa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</w:tbl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Руководители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практики: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от </w:t>
      </w:r>
      <w:proofErr w:type="spellStart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высшего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ученого </w:t>
      </w:r>
      <w:proofErr w:type="spellStart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заведения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______ 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18"/>
          <w:szCs w:val="18"/>
          <w:lang w:val="uk-UA"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(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подпись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)   (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фамилия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 и 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инициалы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от </w:t>
      </w:r>
      <w:proofErr w:type="spellStart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предприятия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организации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,           ______  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</w:t>
      </w:r>
      <w:proofErr w:type="spellStart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>учреждения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</w:t>
      </w:r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(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подпись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)     (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фамилия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 и </w:t>
      </w:r>
      <w:proofErr w:type="spellStart"/>
      <w:r w:rsidRPr="00573EE0">
        <w:rPr>
          <w:rFonts w:ascii="Times New Roman" w:eastAsia="Times New Roman" w:hAnsi="Times New Roman"/>
          <w:sz w:val="18"/>
          <w:szCs w:val="18"/>
          <w:lang w:val="uk-UA" w:eastAsia="ru-RU"/>
        </w:rPr>
        <w:t>инициалы</w:t>
      </w:r>
      <w:proofErr w:type="spellEnd"/>
      <w:r w:rsidRPr="00573EE0">
        <w:rPr>
          <w:rFonts w:ascii="Times New Roman" w:eastAsia="Times New Roman" w:hAnsi="Times New Roman"/>
          <w:sz w:val="18"/>
          <w:szCs w:val="18"/>
          <w:lang w:eastAsia="ru-RU"/>
        </w:rPr>
        <w:t>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73E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  <w:proofErr w:type="spellStart"/>
      <w:r w:rsidRPr="00573E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Дневник</w:t>
      </w:r>
      <w:proofErr w:type="spellEnd"/>
      <w:r w:rsidRPr="00573E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CC54C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3E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прохождения</w:t>
      </w:r>
      <w:proofErr w:type="spellEnd"/>
      <w:r w:rsidRPr="00573EE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практики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2762"/>
        <w:gridCol w:w="3050"/>
        <w:gridCol w:w="1949"/>
        <w:gridCol w:w="1854"/>
      </w:tblGrid>
      <w:tr w:rsidR="00A94E84" w:rsidRPr="00573EE0" w:rsidTr="00B00E79"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 w:type="page"/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выполненных за каждый день практики мероприятий</w:t>
            </w: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используемой технической, технологической и организационной документации, оборудования</w:t>
            </w: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Продолжительность работы (дни, часы)</w:t>
            </w: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непосредственного руководителя</w:t>
            </w:r>
          </w:p>
        </w:tc>
      </w:tr>
      <w:tr w:rsidR="00A94E84" w:rsidRPr="00573EE0" w:rsidTr="00B00E79">
        <w:trPr>
          <w:trHeight w:val="1928"/>
        </w:trPr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rPr>
          <w:trHeight w:val="1975"/>
        </w:trPr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rPr>
          <w:trHeight w:val="1967"/>
        </w:trPr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rPr>
          <w:trHeight w:val="1959"/>
        </w:trPr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rPr>
          <w:trHeight w:val="1979"/>
        </w:trPr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rPr>
          <w:trHeight w:val="1957"/>
        </w:trPr>
        <w:tc>
          <w:tcPr>
            <w:tcW w:w="69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5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Руководитель практики от производства___________________________________________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«____»____________20   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№ 2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>Рязанский институт (филиал) федерального государственного автономного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образовательного учреждения высшего образования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>«Московский политехнический университет»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/>
          <w:bCs/>
          <w:sz w:val="25"/>
          <w:szCs w:val="25"/>
          <w:lang w:eastAsia="ru-RU"/>
        </w:rPr>
      </w:pPr>
      <w:r w:rsidRPr="00573EE0">
        <w:rPr>
          <w:rFonts w:ascii="Times New Roman" w:eastAsia="Times New Roman" w:hAnsi="Times New Roman"/>
          <w:bCs/>
          <w:sz w:val="25"/>
          <w:szCs w:val="25"/>
          <w:lang w:eastAsia="ru-RU"/>
        </w:rPr>
        <w:t>(Рязанский институт (филиал) Московского политехнического университета)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Кафедра «Промышленное и гражданское строительство»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 Т Ч Е Т 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о прохождении  __________________ практики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94E84" w:rsidRPr="00573EE0" w:rsidRDefault="00A94E84" w:rsidP="00A94E8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501"/>
      </w:tblGrid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Студента__________________________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           ( Ф.И.О.)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Шифр ____________________________ 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группы  ___________________</w:t>
            </w: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Курса _____________________________ 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Направления подготовки ___________________________________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практики от института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                       ( Ф.И.О.)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Отчет защищен 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Дата____________________________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____________________________</w:t>
            </w:r>
          </w:p>
        </w:tc>
      </w:tr>
      <w:tr w:rsidR="00A94E84" w:rsidRPr="00573EE0" w:rsidTr="00B00E7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_____________</w:t>
            </w:r>
          </w:p>
        </w:tc>
      </w:tr>
    </w:tbl>
    <w:p w:rsidR="00A94E84" w:rsidRPr="00573EE0" w:rsidRDefault="00A94E84" w:rsidP="00A94E8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tabs>
          <w:tab w:val="left" w:pos="68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E0">
        <w:rPr>
          <w:rFonts w:ascii="Times New Roman" w:eastAsia="Times New Roman" w:hAnsi="Times New Roman"/>
          <w:sz w:val="26"/>
          <w:szCs w:val="26"/>
          <w:lang w:eastAsia="ru-RU"/>
        </w:rPr>
        <w:t xml:space="preserve">Рязань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3EE0">
        <w:rPr>
          <w:rFonts w:ascii="Times New Roman" w:eastAsia="Times New Roman" w:hAnsi="Times New Roman"/>
          <w:sz w:val="26"/>
          <w:szCs w:val="26"/>
          <w:lang w:eastAsia="ru-RU"/>
        </w:rPr>
        <w:t>20 ___ 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№ 3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Рязанский институт (филиал) федерального государственного автономного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образовательного учреждения высшего образования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t>«Московский политехнический университет»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t>(Рязанский институт (филиал) Московского политехнического университета)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sz w:val="28"/>
          <w:szCs w:val="28"/>
          <w:lang w:eastAsia="ru-RU"/>
        </w:rPr>
        <w:t>Кафедра «Промышленное и гражданское строительство»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3E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Индивидуальное задание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t>Студента ___________________________________________</w:t>
      </w: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_____________________________</w:t>
      </w: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pacing w:val="-9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pacing w:val="-9"/>
          <w:sz w:val="24"/>
          <w:szCs w:val="24"/>
          <w:vertAlign w:val="superscript"/>
          <w:lang w:eastAsia="ru-RU"/>
        </w:rPr>
        <w:t>Фамилия, имя и отчество студента</w:t>
      </w: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______________________________________ практике  </w:t>
      </w: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курса _______________ 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группы_____________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направленность подготовки _________________________________________________________                                   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прохождения практики _______________________________________________________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t>1.__________________________________________</w:t>
      </w: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3.________________________________________________________________________________________________________________________________</w:t>
      </w: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pacing w:val="-9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pacing w:val="-9"/>
          <w:sz w:val="24"/>
          <w:szCs w:val="24"/>
          <w:lang w:eastAsia="ru-RU"/>
        </w:rPr>
        <w:t>Инструктаж по охране труда и технике безопасности проведен « ____» __________201__г.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Инструктаж проводил 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(должность)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__________________________                                   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(подпись)                                                                                      инициалы, фамилия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Индивидуальное задание получил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         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(подпись)                                                                               инициалы, фамилия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  <w:r w:rsidRPr="00CC54C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Приложение № 4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>О Т З Ы В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>на прохождение ______________________ практики</w:t>
      </w:r>
    </w:p>
    <w:p w:rsidR="00A94E84" w:rsidRPr="00CC54C6" w:rsidRDefault="00A94E84" w:rsidP="00A94E84">
      <w:pPr>
        <w:widowControl w:val="0"/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студента_______курса_________________________________________________________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(Ф.И.О.)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93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автономного образовательного учреждения высшего образования Рязанского института (филиала) </w:t>
      </w:r>
      <w:r w:rsidRPr="00CC54C6">
        <w:rPr>
          <w:rFonts w:ascii="Times New Roman" w:eastAsia="Times New Roman" w:hAnsi="Times New Roman"/>
          <w:bCs/>
          <w:sz w:val="24"/>
          <w:szCs w:val="24"/>
          <w:lang w:eastAsia="ru-RU"/>
        </w:rPr>
        <w:t>Московского политехнического университета)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426" w:right="-232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proofErr w:type="gramStart"/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обучающегося  по</w:t>
      </w:r>
      <w:proofErr w:type="gramEnd"/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направлению подготовки (специальности)(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u w:val="single"/>
          <w:lang w:eastAsia="ru-RU"/>
        </w:rPr>
        <w:t xml:space="preserve">              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 «______________________________________»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C54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 время прохождения практики </w:t>
      </w:r>
      <w:r w:rsidRPr="00CC54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</w:t>
      </w: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>(наименование предприятия организации и учреждения)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фактически, работал в качестве дублеров специалистов _____________________________                                        </w:t>
      </w:r>
      <w:r w:rsidRPr="00CC54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(мастер, прораб, ИТР)</w:t>
      </w:r>
    </w:p>
    <w:p w:rsidR="00A94E84" w:rsidRPr="00CC54C6" w:rsidRDefault="00A94E84" w:rsidP="00A94E84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</w:t>
      </w: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>наименование объекта или отдела)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За период прохождения практики студент умело использовал теоретические знания и приобрел навыки практического их использования:</w:t>
      </w:r>
    </w:p>
    <w:p w:rsidR="00A94E84" w:rsidRPr="00CC54C6" w:rsidRDefault="00A94E84" w:rsidP="00A94E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-32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- знания нормативной литературы,  правил  охраны  труда,  техники  безопасности, охраны  окружающей  среды,  противопожарной  без</w:t>
      </w: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softHyphen/>
        <w:t>опасности  и  умение  применять  их  при  выполнении   различных работ ____________________</w:t>
      </w:r>
      <w:r w:rsidRPr="00CC54C6">
        <w:rPr>
          <w:rFonts w:ascii="Times New Roman" w:eastAsia="Times New Roman" w:hAnsi="Times New Roman"/>
          <w:spacing w:val="-4"/>
          <w:sz w:val="24"/>
          <w:szCs w:val="24"/>
          <w:u w:val="single"/>
          <w:lang w:eastAsia="ru-RU"/>
        </w:rPr>
        <w:t xml:space="preserve">          </w:t>
      </w: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_______________________________________________        </w:t>
      </w:r>
    </w:p>
    <w:p w:rsidR="00A94E84" w:rsidRPr="00CC54C6" w:rsidRDefault="00A94E84" w:rsidP="00A94E84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right="-328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( оценка)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         - умение выдавать задание на  работу и правильно организовывать расстановку бригад на объекте____________________________________________________________________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          ( оценка)</w:t>
      </w:r>
    </w:p>
    <w:p w:rsidR="00A94E84" w:rsidRPr="00CC54C6" w:rsidRDefault="00A94E84" w:rsidP="00A94E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- умение  читать  рабочие  чертежи, производить расчеты (обмеры)  выполненных работ и определять их  стоимость______________________________________________________________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( оценка)</w:t>
      </w:r>
    </w:p>
    <w:p w:rsidR="00A94E84" w:rsidRPr="00CC54C6" w:rsidRDefault="00A94E84" w:rsidP="00A94E8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-</w:t>
      </w: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умение грамотно определять качество инструментов и материалов,   знать правила их приемки и хранения, обеспечивать   технологические   процессы   материально-техническими ресурсами_________________________________________________________________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 xml:space="preserve">                                                                                          ( оценка)</w:t>
      </w:r>
    </w:p>
    <w:p w:rsidR="00A94E84" w:rsidRPr="00CC54C6" w:rsidRDefault="00A94E84" w:rsidP="00A94E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- навыки оформления   исполнительной   докумен</w:t>
      </w: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softHyphen/>
        <w:t>тации (ведомости, наряды, калькуляции)</w:t>
      </w:r>
    </w:p>
    <w:p w:rsidR="00A94E84" w:rsidRPr="00CC54C6" w:rsidRDefault="00A94E84" w:rsidP="00A94E8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hanging="10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________________________________________________________________________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( оценка)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________________________________________            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(другие виды </w:t>
      </w:r>
      <w:proofErr w:type="gramStart"/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работ)   </w:t>
      </w:r>
      <w:proofErr w:type="gramEnd"/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( оценка)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218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pacing w:val="5"/>
          <w:sz w:val="24"/>
          <w:szCs w:val="24"/>
          <w:lang w:eastAsia="ru-RU"/>
        </w:rPr>
        <w:t>Выполнял правила внутреннего распорядка и соблюдал тру</w:t>
      </w:r>
      <w:r w:rsidRPr="00CC54C6">
        <w:rPr>
          <w:rFonts w:ascii="Times New Roman" w:eastAsia="Times New Roman" w:hAnsi="Times New Roman"/>
          <w:b/>
          <w:bCs/>
          <w:spacing w:val="3"/>
          <w:sz w:val="24"/>
          <w:szCs w:val="24"/>
          <w:lang w:eastAsia="ru-RU"/>
        </w:rPr>
        <w:t>довую дисциплину данной организации____________________________________________________________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                                                                                          ( оценка)</w:t>
      </w:r>
    </w:p>
    <w:p w:rsidR="00A94E84" w:rsidRPr="00CC54C6" w:rsidRDefault="00A94E84" w:rsidP="00A94E8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lastRenderedPageBreak/>
        <w:t>Заключение о работе практиканта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_____________________________________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(Ф.И.О)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>Показал ________________________ профессиональную подготовку,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sz w:val="24"/>
          <w:szCs w:val="24"/>
          <w:lang w:eastAsia="ru-RU"/>
        </w:rPr>
        <w:t>работая в качестве дублера _______________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Начальник участка или мастер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  </w:t>
      </w:r>
      <w:proofErr w:type="gramStart"/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(</w:t>
      </w:r>
      <w:proofErr w:type="gramEnd"/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_________________ )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      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  <w:t>подпись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Начальник управления или </w:t>
      </w:r>
    </w:p>
    <w:p w:rsidR="00A94E84" w:rsidRPr="00CC54C6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CC54C6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Главный инженер _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_______________________     </w:t>
      </w:r>
      <w:proofErr w:type="gramStart"/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(</w:t>
      </w:r>
      <w:proofErr w:type="gramEnd"/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_________________ 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</w:pP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М.П.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</w:r>
      <w:r w:rsidRPr="00CC54C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                            </w:t>
      </w:r>
      <w:r w:rsidRPr="00CC54C6">
        <w:rPr>
          <w:rFonts w:ascii="Times New Roman" w:eastAsia="Times New Roman" w:hAnsi="Times New Roman"/>
          <w:snapToGrid w:val="0"/>
          <w:sz w:val="24"/>
          <w:szCs w:val="24"/>
          <w:vertAlign w:val="superscript"/>
          <w:lang w:eastAsia="ru-RU"/>
        </w:rPr>
        <w:t>подпись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573E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Структура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отчета о прохождении  _____________ практики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( рекомендуемое)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1. Содержание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2.Введение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2.1. Постановка целей и задач.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2.2. Место и должность проведения практики.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2.3. Продолжительность практики.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3. Основная часть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3.1. Краткая характеристика деятельности предприятия (организации).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3.2. Организационная структура управления предприятием (организацией).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3.3. Материально-техническая база предприятия (организации).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3.4. Технология и организация производства </w:t>
      </w: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(работ). Номенклатура выпускаемой продукции.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3.5. </w:t>
      </w:r>
      <w:proofErr w:type="spellStart"/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Технико</w:t>
      </w:r>
      <w:proofErr w:type="spellEnd"/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–экономические показатели предприятия (организации) или его структурного подразделения.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3.6. Результаты выполнения индивидуального задания.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4. Заключение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Общие выводы и предложения по совершенствованию деятельности предприятия (организации).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5. Список используемых источников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>6. Приложения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Примечание</w:t>
      </w:r>
      <w:r w:rsidRPr="00573E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 выполняется в виде реферата. Он должен содержать: для учебной практики 5-7, для производственной практики 10-</w:t>
      </w:r>
      <w:r w:rsidRPr="00573E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12 страниц (формат А4) рукописного или машинописного (шрифт 12-14) текста. Необходимые графические иллюстрации в виде чертежей, эскизов, схем, диаграмм, фотографий представляются на отдельных листах пояснительной записки по тексту или сводятся в приложения.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3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vertAlign w:val="superscript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Приложение № 5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ОТЧЕТ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руководителя практики о проведении практики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в 20___/____ </w:t>
      </w:r>
      <w:r w:rsidRPr="00573EE0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учебном году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Вид практики____________________________________________________________________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Тип практики 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Сроки проведения практики 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Кафедра_________________________________________________________________________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Направление (специальность) 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Направленность 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Курс, группа 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1. Работа кафедры по организации практики.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1.1 Программа практики утверждена на заседании Ученого совета, протокол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№ _____ от «___» __________20___г.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1.2 Дата проведения инструктивного собрания по практике со студентами 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1.3 Дата проведения заключительного  собрания по практике со студентами_______________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2. Содержание практики.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2.1 Место, сроки проведения и руководство практикой.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305"/>
        <w:gridCol w:w="2268"/>
        <w:gridCol w:w="1610"/>
      </w:tblGrid>
      <w:tr w:rsidR="00A94E84" w:rsidRPr="00573EE0" w:rsidTr="00B00E79">
        <w:tc>
          <w:tcPr>
            <w:tcW w:w="3360" w:type="dxa"/>
            <w:gridSpan w:val="2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Место проведения практики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Количество студентов</w:t>
            </w:r>
          </w:p>
        </w:tc>
        <w:tc>
          <w:tcPr>
            <w:tcW w:w="3878" w:type="dxa"/>
            <w:gridSpan w:val="2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Руководитель практики (ученая степень, должность, ФОИ)</w:t>
            </w:r>
          </w:p>
        </w:tc>
      </w:tr>
      <w:tr w:rsidR="00A94E84" w:rsidRPr="00573EE0" w:rsidTr="00B00E79">
        <w:tc>
          <w:tcPr>
            <w:tcW w:w="1680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Структурное подразделение организации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Направленных на практику по приказу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По факту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От института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От профильной организации</w:t>
            </w:r>
          </w:p>
        </w:tc>
      </w:tr>
      <w:tr w:rsidR="00A94E84" w:rsidRPr="00573EE0" w:rsidTr="00B00E79">
        <w:tc>
          <w:tcPr>
            <w:tcW w:w="168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168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Дата проведения инструктажа по технике безопасности и охране труда 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Примечание: 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2.2  экскурсии, тренинги и другие мероприятия в 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период проведения практики: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3. Результаты выполнения программы практики (на основе отчетов студентов и характеристик руководителей практики от профильной организации).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4. Итоги проведения практики.</w:t>
      </w:r>
    </w:p>
    <w:tbl>
      <w:tblPr>
        <w:tblW w:w="10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1652"/>
        <w:gridCol w:w="1102"/>
        <w:gridCol w:w="1134"/>
        <w:gridCol w:w="2268"/>
        <w:gridCol w:w="2429"/>
      </w:tblGrid>
      <w:tr w:rsidR="00A94E84" w:rsidRPr="00573EE0" w:rsidTr="00B00E79">
        <w:tc>
          <w:tcPr>
            <w:tcW w:w="1607" w:type="dxa"/>
            <w:vMerge w:val="restart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Всего студентов</w:t>
            </w:r>
          </w:p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в группе</w:t>
            </w:r>
          </w:p>
        </w:tc>
        <w:tc>
          <w:tcPr>
            <w:tcW w:w="1652" w:type="dxa"/>
            <w:vMerge w:val="restart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Количество студентов, защитивших отчеты по практике</w:t>
            </w:r>
          </w:p>
        </w:tc>
        <w:tc>
          <w:tcPr>
            <w:tcW w:w="6933" w:type="dxa"/>
            <w:gridSpan w:val="4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Из них с оценкой</w:t>
            </w:r>
          </w:p>
        </w:tc>
      </w:tr>
      <w:tr w:rsidR="00A94E84" w:rsidRPr="00573EE0" w:rsidTr="00B00E79">
        <w:tc>
          <w:tcPr>
            <w:tcW w:w="1607" w:type="dxa"/>
            <w:vMerge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vMerge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2429" w:type="dxa"/>
            <w:shd w:val="clear" w:color="auto" w:fill="auto"/>
            <w:vAlign w:val="center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неудовлетворительно</w:t>
            </w:r>
          </w:p>
        </w:tc>
      </w:tr>
      <w:tr w:rsidR="00A94E84" w:rsidRPr="00573EE0" w:rsidTr="00B00E79">
        <w:tc>
          <w:tcPr>
            <w:tcW w:w="1607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429" w:type="dxa"/>
            <w:shd w:val="clear" w:color="auto" w:fill="auto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Примечание: 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5. Характеристика организации, обеспечивающей базу практики.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6. Замечания и предложения по совершенствованию практической подготовки студентов.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__________________________________________________________________________________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Руководитель практики ___________________                                   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                                                 </w:t>
      </w:r>
      <w:r w:rsidRPr="00573EE0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(подпись)                                                                             (Ф.И.О.)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«_____» _____________20___г.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Отчет руководителя практики утвержден на заседании кафедры  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Протокол № ____ от «____» ___________20____г.</w:t>
      </w:r>
    </w:p>
    <w:p w:rsidR="00A94E84" w:rsidRPr="00573EE0" w:rsidRDefault="00A94E84" w:rsidP="00A94E84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Заведующий кафедрой _______________                                          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</w:t>
      </w:r>
      <w:r w:rsidRPr="00573EE0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(подпись)                                                                                     (Ф.И.О.)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«_____» _____________20____г.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Приложение № 6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ОТЧЕТ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 результатах практики студентов ____ курса, направления подготовки (</w:t>
      </w:r>
      <w:r w:rsidRPr="00573EE0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наименование направления подготовки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 кафедры (</w:t>
      </w:r>
      <w:r w:rsidRPr="00573EE0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наименование кафедры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соответствии с приказом директора </w:t>
      </w:r>
      <w:proofErr w:type="gramStart"/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института  №</w:t>
      </w:r>
      <w:proofErr w:type="gramEnd"/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________ от «_______» _________20___г. в период   с  «___» __________ по «_____» __________ 20___г.  была проведена_______________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</w:t>
      </w:r>
      <w:r w:rsidRPr="00573EE0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                                                                                 (наименование практики)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Практика студентов ______ курса, обучающихся 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по направлению подготовки (специальности) __________________________________________________________________________________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Профиль основной образовательной программы 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квалификация (степень)   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</w:t>
      </w:r>
      <w:r w:rsidRPr="00573EE0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 xml:space="preserve"> (наименование специальности)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Форма обучения 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1. Руководитель (ли) практики от Института: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2. Руководитель (ли) практики от профильной(</w:t>
      </w:r>
      <w:proofErr w:type="spellStart"/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ых</w:t>
      </w:r>
      <w:proofErr w:type="spellEnd"/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) организации(</w:t>
      </w:r>
      <w:proofErr w:type="spellStart"/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ий</w:t>
      </w:r>
      <w:proofErr w:type="spellEnd"/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):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3. Места прохождения практики: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4. Результаты практики: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Практику прошли _______________  студентов,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 xml:space="preserve">                                            (количество)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том числе:</w:t>
      </w:r>
    </w:p>
    <w:tbl>
      <w:tblPr>
        <w:tblpPr w:leftFromText="180" w:rightFromText="180" w:vertAnchor="text" w:horzAnchor="margin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42"/>
      </w:tblGrid>
      <w:tr w:rsidR="00A94E84" w:rsidRPr="00573EE0" w:rsidTr="00B00E79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1442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1442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A94E84" w:rsidRPr="00573EE0" w:rsidTr="00B00E79">
        <w:tc>
          <w:tcPr>
            <w:tcW w:w="2943" w:type="dxa"/>
            <w:tcBorders>
              <w:top w:val="nil"/>
              <w:left w:val="nil"/>
              <w:bottom w:val="nil"/>
            </w:tcBorders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573EE0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1442" w:type="dxa"/>
          </w:tcPr>
          <w:p w:rsidR="00A94E84" w:rsidRPr="00573EE0" w:rsidRDefault="00A94E84" w:rsidP="00A94E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360" w:lineRule="auto"/>
        <w:ind w:left="-142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Практику не прошли ________________________ студентов, в том числе: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</w:t>
      </w: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>(количество)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Получили оценки «неудовлетворительно»: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 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</w:t>
      </w: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>(Ф.И.О. студента)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 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</w:t>
      </w: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>(Ф.И.О. студента)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  т.д.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не прошли по иной причине: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1. 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 xml:space="preserve">                       (Ф.И.О. студента и причина)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2. 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 xml:space="preserve">                       (Ф.И.О. студента и причина)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  т.д.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5. Замечания и предложения по повышению качества организации проведения практики: 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573EE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Заведующий кафедрой (</w:t>
      </w:r>
      <w:r w:rsidRPr="00573EE0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название кафедры)  ________________           ______________________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 xml:space="preserve">                                                                                                    (подпись)                                         (Ф.И.О.)</w:t>
      </w: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</w:pPr>
    </w:p>
    <w:p w:rsidR="00A94E84" w:rsidRPr="00573EE0" w:rsidRDefault="00A94E84" w:rsidP="00A94E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573EE0">
        <w:rPr>
          <w:rFonts w:ascii="Times New Roman" w:eastAsia="Times New Roman" w:hAnsi="Times New Roman"/>
          <w:i/>
          <w:snapToGrid w:val="0"/>
          <w:sz w:val="20"/>
          <w:szCs w:val="20"/>
          <w:lang w:eastAsia="ru-RU"/>
        </w:rPr>
        <w:t>«______» ________________20___г.</w:t>
      </w:r>
    </w:p>
    <w:p w:rsidR="00A94E84" w:rsidRPr="00573EE0" w:rsidRDefault="00A94E84" w:rsidP="00A94E84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94E84" w:rsidRPr="00573EE0" w:rsidRDefault="00A94E84" w:rsidP="00C71F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4D0E" w:rsidRPr="00573EE0" w:rsidRDefault="00EE4D0E" w:rsidP="00C71F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E4D0E" w:rsidRPr="00573EE0" w:rsidSect="00CB7FF5">
      <w:pgSz w:w="11906" w:h="16838" w:code="9"/>
      <w:pgMar w:top="851" w:right="680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EBD" w:rsidRDefault="00AD5EBD">
      <w:r>
        <w:separator/>
      </w:r>
    </w:p>
  </w:endnote>
  <w:endnote w:type="continuationSeparator" w:id="0">
    <w:p w:rsidR="00AD5EBD" w:rsidRDefault="00AD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BD" w:rsidRDefault="00AD5EBD">
    <w:pPr>
      <w:pStyle w:val="aa"/>
    </w:pPr>
  </w:p>
  <w:p w:rsidR="00AD5EBD" w:rsidRDefault="00AD5EBD">
    <w:pPr>
      <w:kinsoku w:val="0"/>
      <w:overflowPunct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EBD" w:rsidRDefault="00AD5EBD">
      <w:r>
        <w:separator/>
      </w:r>
    </w:p>
  </w:footnote>
  <w:footnote w:type="continuationSeparator" w:id="0">
    <w:p w:rsidR="00AD5EBD" w:rsidRDefault="00AD5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BD" w:rsidRDefault="00AD5EBD">
    <w:pPr>
      <w:kinsoku w:val="0"/>
      <w:overflowPunct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30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A"/>
    <w:multiLevelType w:val="multilevel"/>
    <w:tmpl w:val="62747466"/>
    <w:lvl w:ilvl="0">
      <w:start w:val="2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7"/>
      <w:numFmt w:val="decimal"/>
      <w:lvlText w:val="%2."/>
      <w:lvlJc w:val="left"/>
      <w:pPr>
        <w:ind w:hanging="428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hanging="492"/>
      </w:pPr>
      <w:rPr>
        <w:rFonts w:ascii="Times New Roman" w:hAnsi="Times New Roman" w:cs="Times New Roman"/>
        <w:b w:val="0"/>
        <w:bCs w:val="0"/>
        <w:spacing w:val="1"/>
        <w:sz w:val="24"/>
        <w:szCs w:val="24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E6208A"/>
    <w:multiLevelType w:val="hybridMultilevel"/>
    <w:tmpl w:val="268AC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A4E88"/>
    <w:multiLevelType w:val="multilevel"/>
    <w:tmpl w:val="01F0CB14"/>
    <w:lvl w:ilvl="0">
      <w:start w:val="2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8006A2B"/>
    <w:multiLevelType w:val="multilevel"/>
    <w:tmpl w:val="C2B4276C"/>
    <w:lvl w:ilvl="0">
      <w:start w:val="1"/>
      <w:numFmt w:val="decimal"/>
      <w:lvlText w:val="%1."/>
      <w:lvlJc w:val="left"/>
      <w:pPr>
        <w:ind w:left="757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7" w:hanging="1800"/>
      </w:pPr>
      <w:rPr>
        <w:rFonts w:hint="default"/>
      </w:rPr>
    </w:lvl>
  </w:abstractNum>
  <w:abstractNum w:abstractNumId="7">
    <w:nsid w:val="18EF2C31"/>
    <w:multiLevelType w:val="multilevel"/>
    <w:tmpl w:val="0F06D1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834E7B"/>
    <w:multiLevelType w:val="hybridMultilevel"/>
    <w:tmpl w:val="FE5CAD48"/>
    <w:lvl w:ilvl="0" w:tplc="0419000F">
      <w:start w:val="1"/>
      <w:numFmt w:val="decimal"/>
      <w:lvlText w:val="%1."/>
      <w:lvlJc w:val="left"/>
      <w:pPr>
        <w:ind w:left="1275" w:hanging="360"/>
      </w:p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0">
    <w:nsid w:val="21102297"/>
    <w:multiLevelType w:val="hybridMultilevel"/>
    <w:tmpl w:val="24ECBFB8"/>
    <w:lvl w:ilvl="0" w:tplc="75968C1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1D52C3D"/>
    <w:multiLevelType w:val="multilevel"/>
    <w:tmpl w:val="949224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6C05573"/>
    <w:multiLevelType w:val="multilevel"/>
    <w:tmpl w:val="ED72D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05378A"/>
    <w:multiLevelType w:val="multilevel"/>
    <w:tmpl w:val="F4BA1C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361DA8"/>
    <w:multiLevelType w:val="multilevel"/>
    <w:tmpl w:val="16AC03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4212D9"/>
    <w:multiLevelType w:val="multilevel"/>
    <w:tmpl w:val="A1666E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0EE4FAE"/>
    <w:multiLevelType w:val="multilevel"/>
    <w:tmpl w:val="00000885"/>
    <w:lvl w:ilvl="0">
      <w:start w:val="1"/>
      <w:numFmt w:val="decimal"/>
      <w:lvlText w:val="%1."/>
      <w:lvlJc w:val="left"/>
      <w:pPr>
        <w:ind w:hanging="368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hanging="281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start w:val="1"/>
      <w:numFmt w:val="decimal"/>
      <w:lvlText w:val="%2.%3"/>
      <w:lvlJc w:val="left"/>
      <w:pPr>
        <w:ind w:hanging="423"/>
      </w:pPr>
      <w:rPr>
        <w:rFonts w:ascii="Times New Roman" w:hAnsi="Times New Roman" w:cs="Times New Roman"/>
        <w:b/>
        <w:bCs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37B608A0"/>
    <w:multiLevelType w:val="hybridMultilevel"/>
    <w:tmpl w:val="2EACF65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EC653F"/>
    <w:multiLevelType w:val="multilevel"/>
    <w:tmpl w:val="CD5498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C969B7"/>
    <w:multiLevelType w:val="multilevel"/>
    <w:tmpl w:val="C8DAFCCC"/>
    <w:lvl w:ilvl="0">
      <w:start w:val="3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auto"/>
      </w:rPr>
    </w:lvl>
  </w:abstractNum>
  <w:abstractNum w:abstractNumId="20">
    <w:nsid w:val="500E60D4"/>
    <w:multiLevelType w:val="multilevel"/>
    <w:tmpl w:val="E99A79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687D11"/>
    <w:multiLevelType w:val="hybridMultilevel"/>
    <w:tmpl w:val="7CF89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2325F7"/>
    <w:multiLevelType w:val="hybridMultilevel"/>
    <w:tmpl w:val="43BC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5B45CF"/>
    <w:multiLevelType w:val="multilevel"/>
    <w:tmpl w:val="9DC411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C47579"/>
    <w:multiLevelType w:val="hybridMultilevel"/>
    <w:tmpl w:val="F4864F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602F0F"/>
    <w:multiLevelType w:val="multilevel"/>
    <w:tmpl w:val="F93ADCE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22A36B8"/>
    <w:multiLevelType w:val="hybridMultilevel"/>
    <w:tmpl w:val="D2E05F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4124F82"/>
    <w:multiLevelType w:val="multilevel"/>
    <w:tmpl w:val="06542F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7697403"/>
    <w:multiLevelType w:val="hybridMultilevel"/>
    <w:tmpl w:val="C882AE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>
    <w:nsid w:val="681960F0"/>
    <w:multiLevelType w:val="multilevel"/>
    <w:tmpl w:val="1E5C2236"/>
    <w:lvl w:ilvl="0">
      <w:start w:val="1"/>
      <w:numFmt w:val="decimal"/>
      <w:lvlText w:val="%1."/>
      <w:lvlJc w:val="left"/>
      <w:pPr>
        <w:ind w:left="594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8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7" w:hanging="493"/>
      </w:pPr>
      <w:rPr>
        <w:rFonts w:hint="default"/>
        <w:lang w:val="ru-RU" w:eastAsia="en-US" w:bidi="ar-SA"/>
      </w:rPr>
    </w:lvl>
  </w:abstractNum>
  <w:abstractNum w:abstractNumId="30">
    <w:nsid w:val="687823FC"/>
    <w:multiLevelType w:val="multilevel"/>
    <w:tmpl w:val="411A16B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6B24188B"/>
    <w:multiLevelType w:val="multilevel"/>
    <w:tmpl w:val="763ECC2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6A0768"/>
    <w:multiLevelType w:val="hybridMultilevel"/>
    <w:tmpl w:val="93F49946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3">
    <w:nsid w:val="6F7A789F"/>
    <w:multiLevelType w:val="hybridMultilevel"/>
    <w:tmpl w:val="1F30D762"/>
    <w:lvl w:ilvl="0" w:tplc="FFFFFFFF">
      <w:start w:val="1"/>
      <w:numFmt w:val="bullet"/>
      <w:lvlText w:val=""/>
      <w:lvlJc w:val="left"/>
      <w:pPr>
        <w:tabs>
          <w:tab w:val="num" w:pos="693"/>
        </w:tabs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34">
    <w:nsid w:val="784071D8"/>
    <w:multiLevelType w:val="multilevel"/>
    <w:tmpl w:val="74905A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A8E609A"/>
    <w:multiLevelType w:val="hybridMultilevel"/>
    <w:tmpl w:val="71809A68"/>
    <w:lvl w:ilvl="0" w:tplc="04190001">
      <w:start w:val="1"/>
      <w:numFmt w:val="bullet"/>
      <w:pStyle w:val="a1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AE871B5"/>
    <w:multiLevelType w:val="hybridMultilevel"/>
    <w:tmpl w:val="D11E07E0"/>
    <w:lvl w:ilvl="0" w:tplc="057828AC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num w:numId="1">
    <w:abstractNumId w:val="35"/>
  </w:num>
  <w:num w:numId="2">
    <w:abstractNumId w:val="28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26"/>
  </w:num>
  <w:num w:numId="9">
    <w:abstractNumId w:val="19"/>
  </w:num>
  <w:num w:numId="10">
    <w:abstractNumId w:val="30"/>
  </w:num>
  <w:num w:numId="11">
    <w:abstractNumId w:val="27"/>
  </w:num>
  <w:num w:numId="12">
    <w:abstractNumId w:val="24"/>
  </w:num>
  <w:num w:numId="13">
    <w:abstractNumId w:val="15"/>
  </w:num>
  <w:num w:numId="14">
    <w:abstractNumId w:val="32"/>
  </w:num>
  <w:num w:numId="15">
    <w:abstractNumId w:val="8"/>
  </w:num>
  <w:num w:numId="16">
    <w:abstractNumId w:val="34"/>
  </w:num>
  <w:num w:numId="17">
    <w:abstractNumId w:val="25"/>
  </w:num>
  <w:num w:numId="18">
    <w:abstractNumId w:val="11"/>
  </w:num>
  <w:num w:numId="19">
    <w:abstractNumId w:val="7"/>
  </w:num>
  <w:num w:numId="20">
    <w:abstractNumId w:val="20"/>
  </w:num>
  <w:num w:numId="21">
    <w:abstractNumId w:val="36"/>
  </w:num>
  <w:num w:numId="22">
    <w:abstractNumId w:val="12"/>
  </w:num>
  <w:num w:numId="23">
    <w:abstractNumId w:val="13"/>
  </w:num>
  <w:num w:numId="24">
    <w:abstractNumId w:val="18"/>
  </w:num>
  <w:num w:numId="25">
    <w:abstractNumId w:val="23"/>
  </w:num>
  <w:num w:numId="26">
    <w:abstractNumId w:val="14"/>
  </w:num>
  <w:num w:numId="27">
    <w:abstractNumId w:val="16"/>
  </w:num>
  <w:num w:numId="28">
    <w:abstractNumId w:val="10"/>
  </w:num>
  <w:num w:numId="29">
    <w:abstractNumId w:val="31"/>
  </w:num>
  <w:num w:numId="30">
    <w:abstractNumId w:val="22"/>
  </w:num>
  <w:num w:numId="31">
    <w:abstractNumId w:val="33"/>
  </w:num>
  <w:num w:numId="32">
    <w:abstractNumId w:val="17"/>
  </w:num>
  <w:num w:numId="33">
    <w:abstractNumId w:val="21"/>
  </w:num>
  <w:num w:numId="34">
    <w:abstractNumId w:val="29"/>
  </w:num>
  <w:num w:numId="35">
    <w:abstractNumId w:val="9"/>
  </w:num>
  <w:num w:numId="36">
    <w:abstractNumId w:val="4"/>
  </w:num>
  <w:num w:numId="37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BD"/>
    <w:rsid w:val="00004B6A"/>
    <w:rsid w:val="00020876"/>
    <w:rsid w:val="00020D21"/>
    <w:rsid w:val="0002352F"/>
    <w:rsid w:val="00036EB9"/>
    <w:rsid w:val="00062217"/>
    <w:rsid w:val="000631C1"/>
    <w:rsid w:val="00067D3F"/>
    <w:rsid w:val="0007578F"/>
    <w:rsid w:val="000848D4"/>
    <w:rsid w:val="0008752E"/>
    <w:rsid w:val="00095B3E"/>
    <w:rsid w:val="000968CA"/>
    <w:rsid w:val="000A5CA7"/>
    <w:rsid w:val="000B1FC3"/>
    <w:rsid w:val="000B2823"/>
    <w:rsid w:val="000B2B89"/>
    <w:rsid w:val="000B5B76"/>
    <w:rsid w:val="000B64F2"/>
    <w:rsid w:val="000B7B12"/>
    <w:rsid w:val="000C0975"/>
    <w:rsid w:val="000C21E3"/>
    <w:rsid w:val="000D1D70"/>
    <w:rsid w:val="000E19D4"/>
    <w:rsid w:val="000E5915"/>
    <w:rsid w:val="000F4BCB"/>
    <w:rsid w:val="000F70DC"/>
    <w:rsid w:val="00102050"/>
    <w:rsid w:val="001056D1"/>
    <w:rsid w:val="0011027B"/>
    <w:rsid w:val="001104B8"/>
    <w:rsid w:val="00114910"/>
    <w:rsid w:val="001157E2"/>
    <w:rsid w:val="00121DD4"/>
    <w:rsid w:val="00125B93"/>
    <w:rsid w:val="00133AB6"/>
    <w:rsid w:val="00135757"/>
    <w:rsid w:val="00142C86"/>
    <w:rsid w:val="0015490D"/>
    <w:rsid w:val="001737DE"/>
    <w:rsid w:val="00176AF5"/>
    <w:rsid w:val="00180380"/>
    <w:rsid w:val="00187355"/>
    <w:rsid w:val="001965B9"/>
    <w:rsid w:val="001A05D9"/>
    <w:rsid w:val="001A5C8E"/>
    <w:rsid w:val="001A6D85"/>
    <w:rsid w:val="001B3086"/>
    <w:rsid w:val="001C1BBE"/>
    <w:rsid w:val="001D202F"/>
    <w:rsid w:val="001D6BF6"/>
    <w:rsid w:val="001E4880"/>
    <w:rsid w:val="001F7ACD"/>
    <w:rsid w:val="002026F2"/>
    <w:rsid w:val="00212D4C"/>
    <w:rsid w:val="00217AD4"/>
    <w:rsid w:val="00223BED"/>
    <w:rsid w:val="002244B5"/>
    <w:rsid w:val="00237B00"/>
    <w:rsid w:val="00242243"/>
    <w:rsid w:val="002445C5"/>
    <w:rsid w:val="00246B31"/>
    <w:rsid w:val="002523F3"/>
    <w:rsid w:val="0025540B"/>
    <w:rsid w:val="00257524"/>
    <w:rsid w:val="00260EC9"/>
    <w:rsid w:val="002668C6"/>
    <w:rsid w:val="0028526F"/>
    <w:rsid w:val="00286B5E"/>
    <w:rsid w:val="00291339"/>
    <w:rsid w:val="002947A4"/>
    <w:rsid w:val="002968C3"/>
    <w:rsid w:val="002974B6"/>
    <w:rsid w:val="00297BAF"/>
    <w:rsid w:val="002A14A1"/>
    <w:rsid w:val="002A312F"/>
    <w:rsid w:val="002A37DA"/>
    <w:rsid w:val="002A760D"/>
    <w:rsid w:val="002B7FD4"/>
    <w:rsid w:val="002C050D"/>
    <w:rsid w:val="002C42EC"/>
    <w:rsid w:val="002D1954"/>
    <w:rsid w:val="002D6004"/>
    <w:rsid w:val="002D7F87"/>
    <w:rsid w:val="002E07BF"/>
    <w:rsid w:val="00300304"/>
    <w:rsid w:val="00302DC9"/>
    <w:rsid w:val="003035BB"/>
    <w:rsid w:val="003056A0"/>
    <w:rsid w:val="0030691A"/>
    <w:rsid w:val="00317A54"/>
    <w:rsid w:val="00326B96"/>
    <w:rsid w:val="00337C2C"/>
    <w:rsid w:val="00343618"/>
    <w:rsid w:val="00345FB5"/>
    <w:rsid w:val="003547BB"/>
    <w:rsid w:val="00361B54"/>
    <w:rsid w:val="00362B84"/>
    <w:rsid w:val="00376E89"/>
    <w:rsid w:val="003977E8"/>
    <w:rsid w:val="003A0A57"/>
    <w:rsid w:val="003A7686"/>
    <w:rsid w:val="003A7E63"/>
    <w:rsid w:val="003B3280"/>
    <w:rsid w:val="003B51BC"/>
    <w:rsid w:val="003C5A90"/>
    <w:rsid w:val="003C7882"/>
    <w:rsid w:val="003D536D"/>
    <w:rsid w:val="003E0A37"/>
    <w:rsid w:val="003E153D"/>
    <w:rsid w:val="003E38FF"/>
    <w:rsid w:val="003E4168"/>
    <w:rsid w:val="003E5B9F"/>
    <w:rsid w:val="003F47EB"/>
    <w:rsid w:val="003F78E1"/>
    <w:rsid w:val="0040015E"/>
    <w:rsid w:val="00404F40"/>
    <w:rsid w:val="00411351"/>
    <w:rsid w:val="00414C25"/>
    <w:rsid w:val="00433E06"/>
    <w:rsid w:val="00437C7E"/>
    <w:rsid w:val="00443131"/>
    <w:rsid w:val="00443BB3"/>
    <w:rsid w:val="004579FE"/>
    <w:rsid w:val="00466EF0"/>
    <w:rsid w:val="00470B89"/>
    <w:rsid w:val="00471F6D"/>
    <w:rsid w:val="00477B50"/>
    <w:rsid w:val="00483A3E"/>
    <w:rsid w:val="00485CCD"/>
    <w:rsid w:val="004964FD"/>
    <w:rsid w:val="004A05DD"/>
    <w:rsid w:val="004B1470"/>
    <w:rsid w:val="004D29C4"/>
    <w:rsid w:val="004D2B66"/>
    <w:rsid w:val="004F2516"/>
    <w:rsid w:val="004F41C3"/>
    <w:rsid w:val="004F5019"/>
    <w:rsid w:val="004F6F61"/>
    <w:rsid w:val="005251E3"/>
    <w:rsid w:val="005367E4"/>
    <w:rsid w:val="0054375B"/>
    <w:rsid w:val="00547C16"/>
    <w:rsid w:val="005502FD"/>
    <w:rsid w:val="0055226F"/>
    <w:rsid w:val="00552BDC"/>
    <w:rsid w:val="00564886"/>
    <w:rsid w:val="00564EAA"/>
    <w:rsid w:val="00573425"/>
    <w:rsid w:val="00573EE0"/>
    <w:rsid w:val="0057427A"/>
    <w:rsid w:val="00576770"/>
    <w:rsid w:val="0058556F"/>
    <w:rsid w:val="00597090"/>
    <w:rsid w:val="005A2DD3"/>
    <w:rsid w:val="005A3DB1"/>
    <w:rsid w:val="005A512E"/>
    <w:rsid w:val="005D2DA3"/>
    <w:rsid w:val="005D5A6C"/>
    <w:rsid w:val="005E3379"/>
    <w:rsid w:val="005E4811"/>
    <w:rsid w:val="005E4D28"/>
    <w:rsid w:val="005F08A2"/>
    <w:rsid w:val="005F7D03"/>
    <w:rsid w:val="00601D35"/>
    <w:rsid w:val="006025A5"/>
    <w:rsid w:val="00610169"/>
    <w:rsid w:val="00615D99"/>
    <w:rsid w:val="00620AC9"/>
    <w:rsid w:val="00620EF2"/>
    <w:rsid w:val="00637594"/>
    <w:rsid w:val="006405BA"/>
    <w:rsid w:val="00643F2E"/>
    <w:rsid w:val="00644CDC"/>
    <w:rsid w:val="006505C4"/>
    <w:rsid w:val="00667E69"/>
    <w:rsid w:val="00672781"/>
    <w:rsid w:val="00675241"/>
    <w:rsid w:val="00675CCE"/>
    <w:rsid w:val="006A140D"/>
    <w:rsid w:val="006A258A"/>
    <w:rsid w:val="006A6E3C"/>
    <w:rsid w:val="006B463A"/>
    <w:rsid w:val="006B6D4D"/>
    <w:rsid w:val="006C11BE"/>
    <w:rsid w:val="006C3DD3"/>
    <w:rsid w:val="006C7A86"/>
    <w:rsid w:val="006D5DA7"/>
    <w:rsid w:val="006D7707"/>
    <w:rsid w:val="006E1713"/>
    <w:rsid w:val="00705ECC"/>
    <w:rsid w:val="00711080"/>
    <w:rsid w:val="007137C0"/>
    <w:rsid w:val="007273F4"/>
    <w:rsid w:val="00734E29"/>
    <w:rsid w:val="007356BD"/>
    <w:rsid w:val="007408D2"/>
    <w:rsid w:val="00747103"/>
    <w:rsid w:val="00763280"/>
    <w:rsid w:val="0077506C"/>
    <w:rsid w:val="007757C9"/>
    <w:rsid w:val="007774F7"/>
    <w:rsid w:val="00780C59"/>
    <w:rsid w:val="00781BB3"/>
    <w:rsid w:val="0078594D"/>
    <w:rsid w:val="00794B4F"/>
    <w:rsid w:val="007A1BBD"/>
    <w:rsid w:val="007A51D5"/>
    <w:rsid w:val="007B047E"/>
    <w:rsid w:val="007B6FA5"/>
    <w:rsid w:val="007D0A10"/>
    <w:rsid w:val="007D14DF"/>
    <w:rsid w:val="007D4A56"/>
    <w:rsid w:val="007E659D"/>
    <w:rsid w:val="007F27C8"/>
    <w:rsid w:val="007F290B"/>
    <w:rsid w:val="007F2DEC"/>
    <w:rsid w:val="00805EDF"/>
    <w:rsid w:val="00807D9A"/>
    <w:rsid w:val="00815A24"/>
    <w:rsid w:val="0082073D"/>
    <w:rsid w:val="00830ECF"/>
    <w:rsid w:val="00837335"/>
    <w:rsid w:val="00850F1F"/>
    <w:rsid w:val="00856B21"/>
    <w:rsid w:val="0087306B"/>
    <w:rsid w:val="008758F0"/>
    <w:rsid w:val="008769BD"/>
    <w:rsid w:val="00876E35"/>
    <w:rsid w:val="008804D7"/>
    <w:rsid w:val="008812A4"/>
    <w:rsid w:val="00891BD7"/>
    <w:rsid w:val="0089244F"/>
    <w:rsid w:val="008A7A79"/>
    <w:rsid w:val="008B630E"/>
    <w:rsid w:val="008C1B9B"/>
    <w:rsid w:val="008C6356"/>
    <w:rsid w:val="008D72E3"/>
    <w:rsid w:val="008E045A"/>
    <w:rsid w:val="008F20BF"/>
    <w:rsid w:val="008F7E66"/>
    <w:rsid w:val="00900A8E"/>
    <w:rsid w:val="009050C5"/>
    <w:rsid w:val="00911EFB"/>
    <w:rsid w:val="00917364"/>
    <w:rsid w:val="009212FC"/>
    <w:rsid w:val="00941722"/>
    <w:rsid w:val="0094225F"/>
    <w:rsid w:val="0095217F"/>
    <w:rsid w:val="0095568C"/>
    <w:rsid w:val="009677D6"/>
    <w:rsid w:val="00981EB3"/>
    <w:rsid w:val="009863B3"/>
    <w:rsid w:val="009901F3"/>
    <w:rsid w:val="00990B87"/>
    <w:rsid w:val="00997784"/>
    <w:rsid w:val="009A2CEA"/>
    <w:rsid w:val="009F7566"/>
    <w:rsid w:val="00A01AF3"/>
    <w:rsid w:val="00A03A0B"/>
    <w:rsid w:val="00A15362"/>
    <w:rsid w:val="00A177B7"/>
    <w:rsid w:val="00A225FD"/>
    <w:rsid w:val="00A27048"/>
    <w:rsid w:val="00A307B4"/>
    <w:rsid w:val="00A33DA4"/>
    <w:rsid w:val="00A34904"/>
    <w:rsid w:val="00A43F1D"/>
    <w:rsid w:val="00A61391"/>
    <w:rsid w:val="00A617DF"/>
    <w:rsid w:val="00A64219"/>
    <w:rsid w:val="00A677F7"/>
    <w:rsid w:val="00A756A8"/>
    <w:rsid w:val="00A81BB1"/>
    <w:rsid w:val="00A86EA5"/>
    <w:rsid w:val="00A94E84"/>
    <w:rsid w:val="00AA0150"/>
    <w:rsid w:val="00AA2498"/>
    <w:rsid w:val="00AC421A"/>
    <w:rsid w:val="00AC6409"/>
    <w:rsid w:val="00AD5590"/>
    <w:rsid w:val="00AD5EBD"/>
    <w:rsid w:val="00AD6369"/>
    <w:rsid w:val="00AE5664"/>
    <w:rsid w:val="00AF1276"/>
    <w:rsid w:val="00AF199B"/>
    <w:rsid w:val="00AF49EC"/>
    <w:rsid w:val="00B00E79"/>
    <w:rsid w:val="00B02A73"/>
    <w:rsid w:val="00B07A72"/>
    <w:rsid w:val="00B13D2E"/>
    <w:rsid w:val="00B14354"/>
    <w:rsid w:val="00B51F39"/>
    <w:rsid w:val="00B533C5"/>
    <w:rsid w:val="00B723B4"/>
    <w:rsid w:val="00B74048"/>
    <w:rsid w:val="00B7556F"/>
    <w:rsid w:val="00B8165F"/>
    <w:rsid w:val="00B864C2"/>
    <w:rsid w:val="00B955FA"/>
    <w:rsid w:val="00B965CF"/>
    <w:rsid w:val="00BA09D5"/>
    <w:rsid w:val="00BB5252"/>
    <w:rsid w:val="00BC268C"/>
    <w:rsid w:val="00BC4382"/>
    <w:rsid w:val="00BC4631"/>
    <w:rsid w:val="00BE24FB"/>
    <w:rsid w:val="00C01197"/>
    <w:rsid w:val="00C120CE"/>
    <w:rsid w:val="00C17E9E"/>
    <w:rsid w:val="00C35190"/>
    <w:rsid w:val="00C44585"/>
    <w:rsid w:val="00C50497"/>
    <w:rsid w:val="00C52DAE"/>
    <w:rsid w:val="00C54460"/>
    <w:rsid w:val="00C62154"/>
    <w:rsid w:val="00C6378B"/>
    <w:rsid w:val="00C71F2E"/>
    <w:rsid w:val="00C74EED"/>
    <w:rsid w:val="00C81D0A"/>
    <w:rsid w:val="00C9399B"/>
    <w:rsid w:val="00CA47C0"/>
    <w:rsid w:val="00CA50B6"/>
    <w:rsid w:val="00CA62D1"/>
    <w:rsid w:val="00CB405E"/>
    <w:rsid w:val="00CB7FF5"/>
    <w:rsid w:val="00CC54C6"/>
    <w:rsid w:val="00CD04D9"/>
    <w:rsid w:val="00CD4C33"/>
    <w:rsid w:val="00CD5F17"/>
    <w:rsid w:val="00CD5F56"/>
    <w:rsid w:val="00CD6CF5"/>
    <w:rsid w:val="00CD7827"/>
    <w:rsid w:val="00CE39A1"/>
    <w:rsid w:val="00CE4A9F"/>
    <w:rsid w:val="00CE6087"/>
    <w:rsid w:val="00CF0643"/>
    <w:rsid w:val="00CF6699"/>
    <w:rsid w:val="00CF6CBB"/>
    <w:rsid w:val="00D01779"/>
    <w:rsid w:val="00D03109"/>
    <w:rsid w:val="00D10211"/>
    <w:rsid w:val="00D108EB"/>
    <w:rsid w:val="00D159BA"/>
    <w:rsid w:val="00D334DD"/>
    <w:rsid w:val="00D354C5"/>
    <w:rsid w:val="00D358FF"/>
    <w:rsid w:val="00D367EA"/>
    <w:rsid w:val="00D630F3"/>
    <w:rsid w:val="00D645CC"/>
    <w:rsid w:val="00D70E0B"/>
    <w:rsid w:val="00D973CD"/>
    <w:rsid w:val="00D97CEE"/>
    <w:rsid w:val="00DA03BA"/>
    <w:rsid w:val="00DA7388"/>
    <w:rsid w:val="00DB347B"/>
    <w:rsid w:val="00DC31F6"/>
    <w:rsid w:val="00DD0419"/>
    <w:rsid w:val="00DD23B7"/>
    <w:rsid w:val="00DD5B21"/>
    <w:rsid w:val="00DE65E2"/>
    <w:rsid w:val="00DF052F"/>
    <w:rsid w:val="00DF26A1"/>
    <w:rsid w:val="00DF61E4"/>
    <w:rsid w:val="00E054C8"/>
    <w:rsid w:val="00E064D1"/>
    <w:rsid w:val="00E13557"/>
    <w:rsid w:val="00E27DFE"/>
    <w:rsid w:val="00E31928"/>
    <w:rsid w:val="00E418B5"/>
    <w:rsid w:val="00E538CB"/>
    <w:rsid w:val="00E61663"/>
    <w:rsid w:val="00E63670"/>
    <w:rsid w:val="00E66225"/>
    <w:rsid w:val="00E86EC2"/>
    <w:rsid w:val="00E91B97"/>
    <w:rsid w:val="00EA3FE0"/>
    <w:rsid w:val="00EA6414"/>
    <w:rsid w:val="00EC6393"/>
    <w:rsid w:val="00ED27F7"/>
    <w:rsid w:val="00ED4C0B"/>
    <w:rsid w:val="00EE4D0E"/>
    <w:rsid w:val="00EE6562"/>
    <w:rsid w:val="00EF75A7"/>
    <w:rsid w:val="00EF7C9A"/>
    <w:rsid w:val="00F05B90"/>
    <w:rsid w:val="00F13007"/>
    <w:rsid w:val="00F23FB9"/>
    <w:rsid w:val="00F2799D"/>
    <w:rsid w:val="00F374C0"/>
    <w:rsid w:val="00F56BB6"/>
    <w:rsid w:val="00F61AAC"/>
    <w:rsid w:val="00F6628F"/>
    <w:rsid w:val="00F70FB2"/>
    <w:rsid w:val="00F7289E"/>
    <w:rsid w:val="00F858E9"/>
    <w:rsid w:val="00F91877"/>
    <w:rsid w:val="00FA1E31"/>
    <w:rsid w:val="00FA579D"/>
    <w:rsid w:val="00FB0278"/>
    <w:rsid w:val="00FB791A"/>
    <w:rsid w:val="00FC579D"/>
    <w:rsid w:val="00FC6960"/>
    <w:rsid w:val="00FD0AD7"/>
    <w:rsid w:val="00FD5931"/>
    <w:rsid w:val="00FD5CAC"/>
    <w:rsid w:val="00FE657A"/>
    <w:rsid w:val="00FF0557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docId w15:val="{123AB67E-5799-4E55-BB14-CEBD63FB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B8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A2DD3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A2DD3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5A2DD3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876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769BD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Default">
    <w:name w:val="Default"/>
    <w:link w:val="Default0"/>
    <w:qFormat/>
    <w:rsid w:val="008769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8769BD"/>
    <w:pPr>
      <w:ind w:left="720"/>
      <w:contextualSpacing/>
    </w:pPr>
  </w:style>
  <w:style w:type="character" w:styleId="a7">
    <w:name w:val="Emphasis"/>
    <w:uiPriority w:val="20"/>
    <w:qFormat/>
    <w:rsid w:val="008769BD"/>
    <w:rPr>
      <w:i/>
      <w:iCs/>
    </w:rPr>
  </w:style>
  <w:style w:type="paragraph" w:styleId="a8">
    <w:name w:val="header"/>
    <w:basedOn w:val="a"/>
    <w:link w:val="a9"/>
    <w:uiPriority w:val="99"/>
    <w:unhideWhenUsed/>
    <w:rsid w:val="00876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rsid w:val="008769BD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iPriority w:val="99"/>
    <w:unhideWhenUsed/>
    <w:rsid w:val="00876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8769BD"/>
    <w:rPr>
      <w:rFonts w:ascii="Calibri" w:eastAsia="Calibri" w:hAnsi="Calibri"/>
      <w:sz w:val="22"/>
      <w:szCs w:val="22"/>
      <w:lang w:val="ru-RU" w:eastAsia="en-US" w:bidi="ar-SA"/>
    </w:rPr>
  </w:style>
  <w:style w:type="paragraph" w:styleId="21">
    <w:name w:val="Body Text Indent 2"/>
    <w:basedOn w:val="a"/>
    <w:link w:val="22"/>
    <w:uiPriority w:val="99"/>
    <w:rsid w:val="002A760D"/>
    <w:pPr>
      <w:spacing w:before="60" w:after="0" w:line="240" w:lineRule="auto"/>
      <w:ind w:firstLine="5670"/>
      <w:jc w:val="right"/>
    </w:pPr>
    <w:rPr>
      <w:rFonts w:ascii="Times New Roman" w:eastAsia="Times New Roman" w:hAnsi="Times New Roman"/>
      <w:snapToGrid w:val="0"/>
      <w:sz w:val="28"/>
      <w:szCs w:val="20"/>
      <w:lang w:val="en-US" w:eastAsia="ru-RU"/>
    </w:rPr>
  </w:style>
  <w:style w:type="paragraph" w:customStyle="1" w:styleId="Style52">
    <w:name w:val="Style52"/>
    <w:basedOn w:val="a"/>
    <w:rsid w:val="007B6FA5"/>
    <w:pPr>
      <w:widowControl w:val="0"/>
      <w:autoSpaceDE w:val="0"/>
      <w:autoSpaceDN w:val="0"/>
      <w:adjustRightInd w:val="0"/>
      <w:spacing w:after="0" w:line="418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1">
    <w:name w:val="Font Style261"/>
    <w:uiPriority w:val="99"/>
    <w:rsid w:val="007B6FA5"/>
    <w:rPr>
      <w:rFonts w:ascii="Times New Roman" w:hAnsi="Times New Roman" w:cs="Times New Roman"/>
      <w:sz w:val="22"/>
      <w:szCs w:val="22"/>
    </w:rPr>
  </w:style>
  <w:style w:type="character" w:styleId="ac">
    <w:name w:val="Hyperlink"/>
    <w:uiPriority w:val="99"/>
    <w:rsid w:val="00437C7E"/>
    <w:rPr>
      <w:color w:val="0000FF"/>
      <w:u w:val="single"/>
    </w:rPr>
  </w:style>
  <w:style w:type="paragraph" w:customStyle="1" w:styleId="a1">
    <w:name w:val="a1"/>
    <w:basedOn w:val="a"/>
    <w:rsid w:val="0015490D"/>
    <w:pPr>
      <w:numPr>
        <w:numId w:val="1"/>
      </w:numPr>
      <w:spacing w:after="0" w:line="312" w:lineRule="auto"/>
      <w:ind w:left="75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qFormat/>
    <w:rsid w:val="00AE566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rsid w:val="00AE5664"/>
    <w:rPr>
      <w:sz w:val="24"/>
      <w:szCs w:val="24"/>
      <w:lang w:val="ru-RU" w:eastAsia="ru-RU" w:bidi="ar-SA"/>
    </w:rPr>
  </w:style>
  <w:style w:type="paragraph" w:styleId="23">
    <w:name w:val="Body Text 2"/>
    <w:basedOn w:val="a"/>
    <w:link w:val="24"/>
    <w:rsid w:val="00AE5664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AE5664"/>
    <w:rPr>
      <w:sz w:val="24"/>
      <w:szCs w:val="24"/>
      <w:lang w:val="ru-RU" w:eastAsia="ru-RU" w:bidi="ar-SA"/>
    </w:rPr>
  </w:style>
  <w:style w:type="paragraph" w:styleId="af">
    <w:name w:val="No Spacing"/>
    <w:link w:val="af0"/>
    <w:qFormat/>
    <w:rsid w:val="00D645CC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D27F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f1">
    <w:name w:val="footnote text"/>
    <w:basedOn w:val="a"/>
    <w:link w:val="af2"/>
    <w:semiHidden/>
    <w:unhideWhenUsed/>
    <w:rsid w:val="00095B3E"/>
    <w:pPr>
      <w:widowControl w:val="0"/>
      <w:autoSpaceDE w:val="0"/>
      <w:autoSpaceDN w:val="0"/>
      <w:adjustRightInd w:val="0"/>
      <w:spacing w:after="0" w:line="260" w:lineRule="auto"/>
      <w:ind w:firstLine="4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32">
    <w:name w:val="Font Style32"/>
    <w:rsid w:val="00095B3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4">
    <w:name w:val="Style14"/>
    <w:basedOn w:val="a"/>
    <w:rsid w:val="00095B3E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rsid w:val="00095B3E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095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95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095B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95B3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table" w:styleId="af3">
    <w:name w:val="Table Grid"/>
    <w:basedOn w:val="a2"/>
    <w:rsid w:val="004D2B66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lock Text"/>
    <w:basedOn w:val="a"/>
    <w:semiHidden/>
    <w:rsid w:val="00133AB6"/>
    <w:pPr>
      <w:spacing w:after="0" w:line="240" w:lineRule="auto"/>
      <w:ind w:left="-993" w:right="-9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5">
    <w:name w:val="Body Text Indent"/>
    <w:basedOn w:val="a"/>
    <w:rsid w:val="00133AB6"/>
    <w:pPr>
      <w:spacing w:after="120"/>
      <w:ind w:left="283"/>
    </w:pPr>
  </w:style>
  <w:style w:type="character" w:customStyle="1" w:styleId="af2">
    <w:name w:val="Текст сноски Знак"/>
    <w:link w:val="af1"/>
    <w:semiHidden/>
    <w:rsid w:val="00A27048"/>
    <w:rPr>
      <w:lang w:val="ru-RU" w:eastAsia="ru-RU" w:bidi="ar-SA"/>
    </w:rPr>
  </w:style>
  <w:style w:type="character" w:customStyle="1" w:styleId="30">
    <w:name w:val="Основной текст с отступом 3 Знак"/>
    <w:link w:val="3"/>
    <w:uiPriority w:val="99"/>
    <w:rsid w:val="00A27048"/>
    <w:rPr>
      <w:sz w:val="16"/>
      <w:szCs w:val="16"/>
      <w:lang w:val="ru-RU" w:eastAsia="ru-RU" w:bidi="ar-SA"/>
    </w:rPr>
  </w:style>
  <w:style w:type="character" w:styleId="af6">
    <w:name w:val="footnote reference"/>
    <w:rsid w:val="00102050"/>
    <w:rPr>
      <w:vertAlign w:val="superscript"/>
    </w:rPr>
  </w:style>
  <w:style w:type="character" w:customStyle="1" w:styleId="fontstyle01">
    <w:name w:val="fontstyle01"/>
    <w:rsid w:val="0077506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5">
    <w:name w:val="Основной текст (2)"/>
    <w:uiPriority w:val="99"/>
    <w:rsid w:val="001056D1"/>
    <w:rPr>
      <w:rFonts w:ascii="Times New Roman" w:hAnsi="Times New Roman" w:cs="Times New Roman"/>
      <w:u w:val="none"/>
    </w:rPr>
  </w:style>
  <w:style w:type="character" w:customStyle="1" w:styleId="26">
    <w:name w:val="Основной текст (2)_"/>
    <w:link w:val="210"/>
    <w:rsid w:val="00B13D2E"/>
    <w:rPr>
      <w:shd w:val="clear" w:color="auto" w:fill="FFFFFF"/>
    </w:rPr>
  </w:style>
  <w:style w:type="character" w:customStyle="1" w:styleId="27">
    <w:name w:val="Основной текст (2) + Полужирный"/>
    <w:rsid w:val="00B13D2E"/>
    <w:rPr>
      <w:rFonts w:ascii="Times New Roman" w:hAnsi="Times New Roman"/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6"/>
    <w:rsid w:val="00B13D2E"/>
    <w:pPr>
      <w:widowControl w:val="0"/>
      <w:shd w:val="clear" w:color="auto" w:fill="FFFFFF"/>
      <w:spacing w:after="0" w:line="274" w:lineRule="exact"/>
      <w:ind w:hanging="4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8">
    <w:name w:val="Основной текст (2) + Курсив"/>
    <w:rsid w:val="003C7882"/>
    <w:rPr>
      <w:rFonts w:ascii="Times New Roman" w:hAnsi="Times New Roman"/>
      <w:i/>
      <w:iCs/>
      <w:sz w:val="24"/>
      <w:szCs w:val="24"/>
      <w:shd w:val="clear" w:color="auto" w:fill="FFFFFF"/>
    </w:rPr>
  </w:style>
  <w:style w:type="character" w:customStyle="1" w:styleId="af0">
    <w:name w:val="Без интервала Знак"/>
    <w:link w:val="af"/>
    <w:uiPriority w:val="1"/>
    <w:rsid w:val="00552BDC"/>
    <w:rPr>
      <w:rFonts w:ascii="Calibri" w:eastAsia="Calibri" w:hAnsi="Calibri"/>
      <w:sz w:val="22"/>
      <w:szCs w:val="22"/>
      <w:lang w:eastAsia="en-US"/>
    </w:rPr>
  </w:style>
  <w:style w:type="character" w:customStyle="1" w:styleId="220">
    <w:name w:val="Основной текст (2)2"/>
    <w:uiPriority w:val="99"/>
    <w:rsid w:val="00CA47C0"/>
    <w:rPr>
      <w:rFonts w:ascii="Arial" w:hAnsi="Arial" w:cs="Arial"/>
      <w:sz w:val="22"/>
      <w:szCs w:val="22"/>
      <w:u w:val="none"/>
    </w:rPr>
  </w:style>
  <w:style w:type="character" w:customStyle="1" w:styleId="9">
    <w:name w:val="Основной текст (9)_"/>
    <w:link w:val="91"/>
    <w:uiPriority w:val="99"/>
    <w:rsid w:val="00610169"/>
    <w:rPr>
      <w:rFonts w:ascii="Verdana" w:hAnsi="Verdana" w:cs="Verdana"/>
      <w:b/>
      <w:bCs/>
      <w:spacing w:val="40"/>
      <w:sz w:val="16"/>
      <w:szCs w:val="16"/>
      <w:shd w:val="clear" w:color="auto" w:fill="FFFFFF"/>
    </w:rPr>
  </w:style>
  <w:style w:type="character" w:customStyle="1" w:styleId="9Georgia">
    <w:name w:val="Основной текст (9) + Georgia"/>
    <w:aliases w:val="7 pt2,Не полужирный2,Интервал 3 pt1"/>
    <w:uiPriority w:val="99"/>
    <w:rsid w:val="00610169"/>
    <w:rPr>
      <w:rFonts w:ascii="Georgia" w:hAnsi="Georgia" w:cs="Georgia"/>
      <w:b w:val="0"/>
      <w:bCs w:val="0"/>
      <w:spacing w:val="60"/>
      <w:sz w:val="14"/>
      <w:szCs w:val="14"/>
      <w:shd w:val="clear" w:color="auto" w:fill="FFFFFF"/>
    </w:rPr>
  </w:style>
  <w:style w:type="character" w:customStyle="1" w:styleId="90">
    <w:name w:val="Основной текст (9)"/>
    <w:uiPriority w:val="99"/>
    <w:rsid w:val="00610169"/>
  </w:style>
  <w:style w:type="paragraph" w:customStyle="1" w:styleId="91">
    <w:name w:val="Основной текст (9)1"/>
    <w:basedOn w:val="a"/>
    <w:link w:val="9"/>
    <w:uiPriority w:val="99"/>
    <w:rsid w:val="00610169"/>
    <w:pPr>
      <w:widowControl w:val="0"/>
      <w:shd w:val="clear" w:color="auto" w:fill="FFFFFF"/>
      <w:spacing w:before="120" w:after="0" w:line="187" w:lineRule="exact"/>
      <w:jc w:val="right"/>
    </w:pPr>
    <w:rPr>
      <w:rFonts w:ascii="Verdana" w:eastAsia="Times New Roman" w:hAnsi="Verdana" w:cs="Verdana"/>
      <w:b/>
      <w:bCs/>
      <w:spacing w:val="4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2DD3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5A2DD3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5A2DD3"/>
    <w:rPr>
      <w:rFonts w:ascii="Calibri" w:hAnsi="Calibri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5A2DD3"/>
  </w:style>
  <w:style w:type="paragraph" w:customStyle="1" w:styleId="TableParagraph">
    <w:name w:val="Table Paragraph"/>
    <w:basedOn w:val="a"/>
    <w:uiPriority w:val="1"/>
    <w:qFormat/>
    <w:rsid w:val="005A2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rsid w:val="005A2DD3"/>
    <w:rPr>
      <w:snapToGrid w:val="0"/>
      <w:sz w:val="28"/>
      <w:lang w:val="en-US"/>
    </w:rPr>
  </w:style>
  <w:style w:type="table" w:customStyle="1" w:styleId="12">
    <w:name w:val="Сетка таблицы1"/>
    <w:basedOn w:val="a2"/>
    <w:next w:val="af3"/>
    <w:uiPriority w:val="59"/>
    <w:rsid w:val="005A2DD3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3">
    <w:name w:val="Font Style33"/>
    <w:rsid w:val="005A2DD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78">
    <w:name w:val="Style78"/>
    <w:basedOn w:val="a"/>
    <w:rsid w:val="005A2DD3"/>
    <w:pPr>
      <w:widowControl w:val="0"/>
      <w:autoSpaceDE w:val="0"/>
      <w:autoSpaceDN w:val="0"/>
      <w:adjustRightInd w:val="0"/>
      <w:spacing w:after="0" w:line="55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56">
    <w:name w:val="Font Style256"/>
    <w:rsid w:val="005A2DD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0">
    <w:name w:val="Style20"/>
    <w:basedOn w:val="a"/>
    <w:rsid w:val="005A2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5A2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5A2DD3"/>
    <w:pPr>
      <w:spacing w:after="0" w:line="240" w:lineRule="auto"/>
      <w:ind w:firstLine="709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pple-converted-space">
    <w:name w:val="apple-converted-space"/>
    <w:basedOn w:val="a0"/>
    <w:rsid w:val="005A2DD3"/>
  </w:style>
  <w:style w:type="paragraph" w:styleId="af7">
    <w:name w:val="Normal (Web)"/>
    <w:basedOn w:val="a"/>
    <w:unhideWhenUsed/>
    <w:rsid w:val="005A2D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rsid w:val="005A2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ain">
    <w:name w:val="Main"/>
    <w:basedOn w:val="a"/>
    <w:link w:val="Main0"/>
    <w:qFormat/>
    <w:rsid w:val="005A2DD3"/>
    <w:pPr>
      <w:spacing w:after="0" w:line="360" w:lineRule="auto"/>
      <w:ind w:right="-228" w:firstLine="709"/>
      <w:contextualSpacing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Main0">
    <w:name w:val="Main Знак"/>
    <w:link w:val="Main"/>
    <w:locked/>
    <w:rsid w:val="005A2DD3"/>
    <w:rPr>
      <w:sz w:val="24"/>
      <w:szCs w:val="24"/>
      <w:lang w:val="x-none" w:eastAsia="x-none"/>
    </w:rPr>
  </w:style>
  <w:style w:type="character" w:customStyle="1" w:styleId="FontStyle52">
    <w:name w:val="Font Style52"/>
    <w:rsid w:val="005A2DD3"/>
    <w:rPr>
      <w:rFonts w:ascii="Times New Roman" w:hAnsi="Times New Roman"/>
      <w:sz w:val="24"/>
    </w:rPr>
  </w:style>
  <w:style w:type="character" w:customStyle="1" w:styleId="Default0">
    <w:name w:val="Default Знак"/>
    <w:link w:val="Default"/>
    <w:locked/>
    <w:rsid w:val="005A2DD3"/>
    <w:rPr>
      <w:rFonts w:eastAsia="Calibri"/>
      <w:color w:val="000000"/>
      <w:sz w:val="24"/>
      <w:szCs w:val="24"/>
      <w:lang w:eastAsia="en-US"/>
    </w:rPr>
  </w:style>
  <w:style w:type="paragraph" w:customStyle="1" w:styleId="211">
    <w:name w:val="Основной текст 21"/>
    <w:basedOn w:val="a"/>
    <w:rsid w:val="005A2DD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aragraph">
    <w:name w:val="paragraph"/>
    <w:basedOn w:val="a"/>
    <w:rsid w:val="005A2D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op">
    <w:name w:val="eop"/>
    <w:basedOn w:val="a0"/>
    <w:rsid w:val="005A2DD3"/>
  </w:style>
  <w:style w:type="character" w:customStyle="1" w:styleId="normaltextrun">
    <w:name w:val="normaltextrun"/>
    <w:basedOn w:val="a0"/>
    <w:rsid w:val="005A2DD3"/>
  </w:style>
  <w:style w:type="character" w:customStyle="1" w:styleId="spellingerror">
    <w:name w:val="spellingerror"/>
    <w:basedOn w:val="a0"/>
    <w:rsid w:val="005A2DD3"/>
  </w:style>
  <w:style w:type="character" w:customStyle="1" w:styleId="31">
    <w:name w:val="Основной текст (3)_"/>
    <w:link w:val="32"/>
    <w:locked/>
    <w:rsid w:val="005A2DD3"/>
    <w:rPr>
      <w:i/>
      <w:i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5A2DD3"/>
    <w:pPr>
      <w:widowControl w:val="0"/>
      <w:shd w:val="clear" w:color="auto" w:fill="FFFFFF"/>
      <w:spacing w:before="60" w:after="2940" w:line="240" w:lineRule="atLeast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character" w:customStyle="1" w:styleId="29">
    <w:name w:val="Заголовок №2_"/>
    <w:link w:val="2a"/>
    <w:locked/>
    <w:rsid w:val="005A2DD3"/>
    <w:rPr>
      <w:b/>
      <w:bCs/>
      <w:sz w:val="28"/>
      <w:szCs w:val="28"/>
      <w:shd w:val="clear" w:color="auto" w:fill="FFFFFF"/>
    </w:rPr>
  </w:style>
  <w:style w:type="character" w:customStyle="1" w:styleId="221">
    <w:name w:val="Заголовок №2 (2)_"/>
    <w:link w:val="222"/>
    <w:locked/>
    <w:rsid w:val="005A2DD3"/>
    <w:rPr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5A2DD3"/>
    <w:pPr>
      <w:widowControl w:val="0"/>
      <w:shd w:val="clear" w:color="auto" w:fill="FFFFFF"/>
      <w:spacing w:after="0" w:line="317" w:lineRule="exact"/>
      <w:ind w:hanging="360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22">
    <w:name w:val="Заголовок №2 (2)"/>
    <w:basedOn w:val="a"/>
    <w:link w:val="221"/>
    <w:rsid w:val="005A2DD3"/>
    <w:pPr>
      <w:widowControl w:val="0"/>
      <w:shd w:val="clear" w:color="auto" w:fill="FFFFFF"/>
      <w:spacing w:before="300" w:after="60" w:line="240" w:lineRule="atLeast"/>
      <w:jc w:val="both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13pt">
    <w:name w:val="Основной текст (2) + 13 pt"/>
    <w:aliases w:val="Курсив2"/>
    <w:rsid w:val="005A2DD3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Style25">
    <w:name w:val="Style25"/>
    <w:basedOn w:val="a"/>
    <w:rsid w:val="005A2DD3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13">
    <w:name w:val="Заголовок №1_"/>
    <w:link w:val="14"/>
    <w:locked/>
    <w:rsid w:val="005A2DD3"/>
    <w:rPr>
      <w:b/>
      <w:bCs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5A2DD3"/>
    <w:pPr>
      <w:widowControl w:val="0"/>
      <w:shd w:val="clear" w:color="auto" w:fill="FFFFFF"/>
      <w:spacing w:after="420" w:line="240" w:lineRule="atLeast"/>
      <w:jc w:val="right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214pt">
    <w:name w:val="Основной текст (2) + 14 pt"/>
    <w:aliases w:val="Полужирный"/>
    <w:rsid w:val="005A2DD3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ZOIMAL">
    <w:name w:val="ZOI_MAL"/>
    <w:basedOn w:val="1"/>
    <w:uiPriority w:val="99"/>
    <w:rsid w:val="005A2DD3"/>
    <w:pPr>
      <w:widowControl/>
      <w:autoSpaceDE/>
      <w:autoSpaceDN/>
      <w:adjustRightInd/>
      <w:spacing w:before="120" w:after="120"/>
      <w:ind w:left="5819" w:hanging="432"/>
    </w:pPr>
    <w:rPr>
      <w:rFonts w:ascii="Times New Roman" w:eastAsia="Calibri" w:hAnsi="Times New Roman"/>
      <w:kern w:val="36"/>
      <w:sz w:val="28"/>
      <w:szCs w:val="24"/>
      <w:lang w:eastAsia="ru-RU"/>
    </w:rPr>
  </w:style>
  <w:style w:type="paragraph" w:customStyle="1" w:styleId="af8">
    <w:name w:val="Содержимое врезки"/>
    <w:basedOn w:val="a"/>
    <w:rsid w:val="005A2DD3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table" w:customStyle="1" w:styleId="TableNormal">
    <w:name w:val="Table Normal"/>
    <w:uiPriority w:val="2"/>
    <w:semiHidden/>
    <w:unhideWhenUsed/>
    <w:qFormat/>
    <w:rsid w:val="005A2DD3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b">
    <w:name w:val="Нет списка2"/>
    <w:next w:val="a3"/>
    <w:uiPriority w:val="99"/>
    <w:semiHidden/>
    <w:unhideWhenUsed/>
    <w:rsid w:val="00AC6409"/>
  </w:style>
  <w:style w:type="table" w:customStyle="1" w:styleId="2c">
    <w:name w:val="Сетка таблицы2"/>
    <w:basedOn w:val="a2"/>
    <w:next w:val="af3"/>
    <w:uiPriority w:val="59"/>
    <w:rsid w:val="00AC6409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C6409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9">
    <w:name w:val="Другое_"/>
    <w:link w:val="afa"/>
    <w:rsid w:val="004F2516"/>
  </w:style>
  <w:style w:type="paragraph" w:customStyle="1" w:styleId="afa">
    <w:name w:val="Другое"/>
    <w:basedOn w:val="a"/>
    <w:link w:val="af9"/>
    <w:rsid w:val="004F2516"/>
    <w:pPr>
      <w:widowControl w:val="0"/>
      <w:spacing w:after="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E:\27.03.04%20&#1059;&#1095;&#1077;&#1073;&#1085;&#1072;&#1103;%20&#1087;&#1088;&#1072;&#1082;&#1090;&#1080;&#1082;&#1072;_.DOCX" TargetMode="External"/><Relationship Id="rId18" Type="http://schemas.openxmlformats.org/officeDocument/2006/relationships/hyperlink" Target="http://global.topcon.com/" TargetMode="External"/><Relationship Id="rId26" Type="http://schemas.openxmlformats.org/officeDocument/2006/relationships/hyperlink" Target="http://www.rosreest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n.setlsurvey.com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27.03.04%20&#1059;&#1095;&#1077;&#1073;&#1085;&#1072;&#1103;%20&#1087;&#1088;&#1072;&#1082;&#1090;&#1080;&#1082;&#1072;_.DOCX" TargetMode="External"/><Relationship Id="rId17" Type="http://schemas.openxmlformats.org/officeDocument/2006/relationships/hyperlink" Target="http://www.leica-geosystems.com/" TargetMode="External"/><Relationship Id="rId25" Type="http://schemas.openxmlformats.org/officeDocument/2006/relationships/hyperlink" Target="http://journal.miigaik.ru/" TargetMode="External"/><Relationship Id="rId33" Type="http://schemas.openxmlformats.org/officeDocument/2006/relationships/hyperlink" Target="file:///E:\27.03.04%20&#1059;&#1095;&#1077;&#1073;&#1085;&#1072;&#1103;%20&#1087;&#1088;&#1072;&#1082;&#1090;&#1080;&#1082;&#1072;_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wod.ru/zavod/uomz.html" TargetMode="External"/><Relationship Id="rId20" Type="http://schemas.openxmlformats.org/officeDocument/2006/relationships/hyperlink" Target="http://www.sokkia.ru/index.php" TargetMode="External"/><Relationship Id="rId29" Type="http://schemas.openxmlformats.org/officeDocument/2006/relationships/hyperlink" Target="https://biblioclub.ru/index.php?page=book&amp;id=3534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27.03.04%20&#1059;&#1095;&#1077;&#1073;&#1085;&#1072;&#1103;%20&#1087;&#1088;&#1072;&#1082;&#1090;&#1080;&#1082;&#1072;_.DOCX" TargetMode="External"/><Relationship Id="rId24" Type="http://schemas.openxmlformats.org/officeDocument/2006/relationships/hyperlink" Target="http://geostart.ru/" TargetMode="External"/><Relationship Id="rId32" Type="http://schemas.openxmlformats.org/officeDocument/2006/relationships/hyperlink" Target="https://biblioclub.ru/index.php?page=book&amp;id=4983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eotop.ru/" TargetMode="External"/><Relationship Id="rId23" Type="http://schemas.openxmlformats.org/officeDocument/2006/relationships/hyperlink" Target="http://geodesist.ru/" TargetMode="External"/><Relationship Id="rId28" Type="http://schemas.openxmlformats.org/officeDocument/2006/relationships/hyperlink" Target="https://biblioclub.ru/index.php?page=book&amp;id=488305" TargetMode="External"/><Relationship Id="rId10" Type="http://schemas.openxmlformats.org/officeDocument/2006/relationships/hyperlink" Target="file:///E:\27.03.04%20&#1059;&#1095;&#1077;&#1073;&#1085;&#1072;&#1103;%20&#1087;&#1088;&#1072;&#1082;&#1090;&#1080;&#1082;&#1072;_.DOCX" TargetMode="External"/><Relationship Id="rId19" Type="http://schemas.openxmlformats.org/officeDocument/2006/relationships/hyperlink" Target="http://www.trimble.com/" TargetMode="External"/><Relationship Id="rId31" Type="http://schemas.openxmlformats.org/officeDocument/2006/relationships/hyperlink" Target="https://biblioclub.ru/index.php?page=book&amp;id=48830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library.miit.ru/" TargetMode="External"/><Relationship Id="rId22" Type="http://schemas.openxmlformats.org/officeDocument/2006/relationships/hyperlink" Target="http://www.geoprofi.ru/" TargetMode="External"/><Relationship Id="rId27" Type="http://schemas.openxmlformats.org/officeDocument/2006/relationships/hyperlink" Target="http://www.fig.net/" TargetMode="External"/><Relationship Id="rId30" Type="http://schemas.openxmlformats.org/officeDocument/2006/relationships/hyperlink" Target="https://biblioclub.ru/index.php?page=book&amp;id=48830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4E04A-411F-455B-A27F-0DBEF741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42</Pages>
  <Words>7771</Words>
  <Characters>71658</Characters>
  <Application>Microsoft Office Word</Application>
  <DocSecurity>0</DocSecurity>
  <Lines>597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79271</CharactersWithSpaces>
  <SharedDoc>false</SharedDoc>
  <HLinks>
    <vt:vector size="66" baseType="variant">
      <vt:variant>
        <vt:i4>8257573</vt:i4>
      </vt:variant>
      <vt:variant>
        <vt:i4>30</vt:i4>
      </vt:variant>
      <vt:variant>
        <vt:i4>0</vt:i4>
      </vt:variant>
      <vt:variant>
        <vt:i4>5</vt:i4>
      </vt:variant>
      <vt:variant>
        <vt:lpwstr>http://www.library.timacad.ru/</vt:lpwstr>
      </vt:variant>
      <vt:variant>
        <vt:lpwstr/>
      </vt:variant>
      <vt:variant>
        <vt:i4>262157</vt:i4>
      </vt:variant>
      <vt:variant>
        <vt:i4>27</vt:i4>
      </vt:variant>
      <vt:variant>
        <vt:i4>0</vt:i4>
      </vt:variant>
      <vt:variant>
        <vt:i4>5</vt:i4>
      </vt:variant>
      <vt:variant>
        <vt:lpwstr>http://www.cnshb.ru/</vt:lpwstr>
      </vt:variant>
      <vt:variant>
        <vt:lpwstr/>
      </vt:variant>
      <vt:variant>
        <vt:i4>1900635</vt:i4>
      </vt:variant>
      <vt:variant>
        <vt:i4>24</vt:i4>
      </vt:variant>
      <vt:variant>
        <vt:i4>0</vt:i4>
      </vt:variant>
      <vt:variant>
        <vt:i4>5</vt:i4>
      </vt:variant>
      <vt:variant>
        <vt:lpwstr>http://www.benran.ru/</vt:lpwstr>
      </vt:variant>
      <vt:variant>
        <vt:lpwstr/>
      </vt:variant>
      <vt:variant>
        <vt:i4>852047</vt:i4>
      </vt:variant>
      <vt:variant>
        <vt:i4>21</vt:i4>
      </vt:variant>
      <vt:variant>
        <vt:i4>0</vt:i4>
      </vt:variant>
      <vt:variant>
        <vt:i4>5</vt:i4>
      </vt:variant>
      <vt:variant>
        <vt:lpwstr>http://www.pochva.com/?content=1</vt:lpwstr>
      </vt:variant>
      <vt:variant>
        <vt:lpwstr/>
      </vt:variant>
      <vt:variant>
        <vt:i4>5308498</vt:i4>
      </vt:variant>
      <vt:variant>
        <vt:i4>18</vt:i4>
      </vt:variant>
      <vt:variant>
        <vt:i4>0</vt:i4>
      </vt:variant>
      <vt:variant>
        <vt:i4>5</vt:i4>
      </vt:variant>
      <vt:variant>
        <vt:lpwstr>https://urait.ru/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https://znanium.com/</vt:lpwstr>
      </vt:variant>
      <vt:variant>
        <vt:lpwstr/>
      </vt:variant>
      <vt:variant>
        <vt:i4>6619197</vt:i4>
      </vt:variant>
      <vt:variant>
        <vt:i4>12</vt:i4>
      </vt:variant>
      <vt:variant>
        <vt:i4>0</vt:i4>
      </vt:variant>
      <vt:variant>
        <vt:i4>5</vt:i4>
      </vt:variant>
      <vt:variant>
        <vt:lpwstr>http://bibl.rimsou.loc/</vt:lpwstr>
      </vt:variant>
      <vt:variant>
        <vt:lpwstr/>
      </vt:variant>
      <vt:variant>
        <vt:i4>7143459</vt:i4>
      </vt:variant>
      <vt:variant>
        <vt:i4>9</vt:i4>
      </vt:variant>
      <vt:variant>
        <vt:i4>0</vt:i4>
      </vt:variant>
      <vt:variant>
        <vt:i4>5</vt:i4>
      </vt:variant>
      <vt:variant>
        <vt:lpwstr>http://znaniuiri.coiti/bookread.php?book=220066</vt:lpwstr>
      </vt:variant>
      <vt:variant>
        <vt:lpwstr/>
      </vt:variant>
      <vt:variant>
        <vt:i4>327765</vt:i4>
      </vt:variant>
      <vt:variant>
        <vt:i4>6</vt:i4>
      </vt:variant>
      <vt:variant>
        <vt:i4>0</vt:i4>
      </vt:variant>
      <vt:variant>
        <vt:i4>5</vt:i4>
      </vt:variant>
      <vt:variant>
        <vt:lpwstr>http://znanium.coiti/bookread.php?book=462076</vt:lpwstr>
      </vt:variant>
      <vt:variant>
        <vt:lpwstr/>
      </vt:variant>
      <vt:variant>
        <vt:i4>6881312</vt:i4>
      </vt:variant>
      <vt:variant>
        <vt:i4>3</vt:i4>
      </vt:variant>
      <vt:variant>
        <vt:i4>0</vt:i4>
      </vt:variant>
      <vt:variant>
        <vt:i4>5</vt:i4>
      </vt:variant>
      <vt:variant>
        <vt:lpwstr>http://znanium.com/bookread.php?book=472060</vt:lpwstr>
      </vt:variant>
      <vt:variant>
        <vt:lpwstr/>
      </vt:variant>
      <vt:variant>
        <vt:i4>7274529</vt:i4>
      </vt:variant>
      <vt:variant>
        <vt:i4>0</vt:i4>
      </vt:variant>
      <vt:variant>
        <vt:i4>0</vt:i4>
      </vt:variant>
      <vt:variant>
        <vt:i4>5</vt:i4>
      </vt:variant>
      <vt:variant>
        <vt:lpwstr>http://znanium.com/bookread.php?book=353362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3</cp:revision>
  <cp:lastPrinted>2020-04-23T13:04:00Z</cp:lastPrinted>
  <dcterms:created xsi:type="dcterms:W3CDTF">2022-01-10T04:24:00Z</dcterms:created>
  <dcterms:modified xsi:type="dcterms:W3CDTF">2022-01-10T04:26:00Z</dcterms:modified>
</cp:coreProperties>
</file>