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4605" w:type="pct"/>
        <w:tblLook w:val="00A0"/>
      </w:tblPr>
      <w:tblGrid>
        <w:gridCol w:w="4425"/>
        <w:gridCol w:w="1534"/>
        <w:gridCol w:w="8703"/>
      </w:tblGrid>
      <w:tr w:rsidR="002327A0" w:rsidRPr="0018691D" w:rsidTr="00B97043">
        <w:tc>
          <w:tcPr>
            <w:tcW w:w="15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</w:tcPr>
          <w:p w:rsidR="002327A0" w:rsidRPr="00344AAE" w:rsidRDefault="002327A0" w:rsidP="005626D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44AAE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Наименование дисциплины</w:t>
            </w:r>
          </w:p>
        </w:tc>
        <w:tc>
          <w:tcPr>
            <w:tcW w:w="5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</w:tcPr>
          <w:p w:rsidR="002327A0" w:rsidRPr="00344AAE" w:rsidRDefault="002327A0" w:rsidP="005626D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44AAE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Направление подготовки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</w:tcPr>
          <w:p w:rsidR="002327A0" w:rsidRPr="00344AAE" w:rsidRDefault="002327A0" w:rsidP="005626D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44AAE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Учебно-методические пособия</w:t>
            </w:r>
          </w:p>
        </w:tc>
      </w:tr>
      <w:tr w:rsidR="002327A0" w:rsidRPr="0018691D" w:rsidTr="00FF5F54">
        <w:tc>
          <w:tcPr>
            <w:tcW w:w="1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327A0" w:rsidRPr="000B4EC4" w:rsidRDefault="002327A0" w:rsidP="005626D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B4EC4">
              <w:rPr>
                <w:rFonts w:ascii="Times New Roman" w:hAnsi="Times New Roman"/>
                <w:sz w:val="20"/>
                <w:szCs w:val="20"/>
                <w:lang w:eastAsia="ru-RU"/>
              </w:rPr>
              <w:t>Математика</w:t>
            </w:r>
          </w:p>
        </w:tc>
        <w:tc>
          <w:tcPr>
            <w:tcW w:w="5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327A0" w:rsidRDefault="002327A0" w:rsidP="005626DF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44AAE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15.03.05 </w:t>
            </w:r>
          </w:p>
          <w:p w:rsidR="002327A0" w:rsidRPr="00F01101" w:rsidRDefault="002327A0" w:rsidP="005626DF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327A0" w:rsidRDefault="002327A0" w:rsidP="009874A1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3345E">
              <w:rPr>
                <w:rFonts w:ascii="Times New Roman" w:hAnsi="Times New Roman"/>
                <w:sz w:val="20"/>
                <w:szCs w:val="20"/>
              </w:rPr>
              <w:t>1. А.С. Сивиркина, Т.А. Асаева «Конспект лекций по математике для студентов первого курса. Часть 1», РИ (ф) МГОУ, Рязань, 2011.</w:t>
            </w:r>
          </w:p>
          <w:p w:rsidR="002327A0" w:rsidRPr="000973E3" w:rsidRDefault="002327A0" w:rsidP="009874A1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2. </w:t>
            </w:r>
            <w:r w:rsidRPr="000973E3">
              <w:rPr>
                <w:rFonts w:ascii="Times New Roman" w:hAnsi="Times New Roman"/>
                <w:sz w:val="20"/>
                <w:szCs w:val="20"/>
                <w:lang w:eastAsia="ru-RU"/>
              </w:rPr>
              <w:t>Сивиркина А.С., Асаева Т.А. Математика: Учеб.-метод. пособие для студентов первого курса. – Рязань: Рязанский ин–т (филиал) МГОУ имени В.С. Черномырдина, 2013</w:t>
            </w:r>
          </w:p>
          <w:p w:rsidR="002327A0" w:rsidRPr="0033345E" w:rsidRDefault="002327A0" w:rsidP="009874A1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3345E">
              <w:rPr>
                <w:rFonts w:ascii="Times New Roman" w:hAnsi="Times New Roman"/>
                <w:sz w:val="20"/>
                <w:szCs w:val="20"/>
              </w:rPr>
              <w:t>2. А.С. Сивиркина, Т.А. Асаева «Конспект лекций по математике для студентов первого курса. Часть 2», РИ (ф) МГОУ, Рязань, 2011.</w:t>
            </w:r>
          </w:p>
          <w:p w:rsidR="002327A0" w:rsidRPr="0033345E" w:rsidRDefault="002327A0" w:rsidP="005626D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  <w:r w:rsidRPr="0033345E">
              <w:rPr>
                <w:rFonts w:ascii="Times New Roman" w:hAnsi="Times New Roman"/>
                <w:sz w:val="20"/>
                <w:szCs w:val="20"/>
              </w:rPr>
              <w:t>. Чихачева О.А., Тихонова О.В.Рабочая тетрадь для студентов бакалавриата дневного отделения. Дифференциальное исчисление функции многих переменных. Дифференциальные уравнения пе</w:t>
            </w:r>
            <w:r w:rsidRPr="0033345E">
              <w:rPr>
                <w:rFonts w:ascii="Times New Roman" w:hAnsi="Times New Roman"/>
                <w:sz w:val="20"/>
                <w:szCs w:val="20"/>
              </w:rPr>
              <w:t>р</w:t>
            </w:r>
            <w:r w:rsidRPr="0033345E">
              <w:rPr>
                <w:rFonts w:ascii="Times New Roman" w:hAnsi="Times New Roman"/>
                <w:sz w:val="20"/>
                <w:szCs w:val="20"/>
              </w:rPr>
              <w:t>вого порядка.  Лекционный курс, 2014</w:t>
            </w:r>
          </w:p>
          <w:p w:rsidR="002327A0" w:rsidRPr="0033345E" w:rsidRDefault="002327A0" w:rsidP="00B97043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  <w:r w:rsidRPr="0033345E">
              <w:rPr>
                <w:rFonts w:ascii="Times New Roman" w:hAnsi="Times New Roman"/>
                <w:sz w:val="20"/>
                <w:szCs w:val="20"/>
              </w:rPr>
              <w:t>.Чихачева О.А., Тихонова О.В.Математика. Часть 6.Дифференциальные уравнения. Учебное п</w:t>
            </w:r>
            <w:r w:rsidRPr="0033345E">
              <w:rPr>
                <w:rFonts w:ascii="Times New Roman" w:hAnsi="Times New Roman"/>
                <w:sz w:val="20"/>
                <w:szCs w:val="20"/>
              </w:rPr>
              <w:t>о</w:t>
            </w:r>
            <w:r w:rsidRPr="0033345E">
              <w:rPr>
                <w:rFonts w:ascii="Times New Roman" w:hAnsi="Times New Roman"/>
                <w:sz w:val="20"/>
                <w:szCs w:val="20"/>
              </w:rPr>
              <w:t>собие для бакалавров заочного отделения, 2015</w:t>
            </w:r>
          </w:p>
          <w:p w:rsidR="002327A0" w:rsidRPr="0033345E" w:rsidRDefault="002327A0" w:rsidP="00B97043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</w:t>
            </w:r>
            <w:r w:rsidRPr="0033345E">
              <w:rPr>
                <w:rFonts w:ascii="Times New Roman" w:hAnsi="Times New Roman"/>
                <w:sz w:val="20"/>
                <w:szCs w:val="20"/>
              </w:rPr>
              <w:t>. Тихонова О.В., Арабчикова Ю.И.Рабочая тетрадь по курсу «Дифференциальные уравнения». Практикум по математике для студентов бакалавриата очной формы обучения2014</w:t>
            </w:r>
          </w:p>
          <w:p w:rsidR="002327A0" w:rsidRPr="0033345E" w:rsidRDefault="002327A0" w:rsidP="00A12C42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</w:t>
            </w:r>
            <w:r w:rsidRPr="0033345E">
              <w:rPr>
                <w:rFonts w:ascii="Times New Roman" w:hAnsi="Times New Roman"/>
                <w:sz w:val="20"/>
                <w:szCs w:val="20"/>
              </w:rPr>
              <w:t>. Тихонова О.В., Арабчикова Ю.И., Коняева Е.И.Рабочая тетрадь по курсу «Интегральное исчи</w:t>
            </w:r>
            <w:r w:rsidRPr="0033345E">
              <w:rPr>
                <w:rFonts w:ascii="Times New Roman" w:hAnsi="Times New Roman"/>
                <w:sz w:val="20"/>
                <w:szCs w:val="20"/>
              </w:rPr>
              <w:t>с</w:t>
            </w:r>
            <w:r w:rsidRPr="0033345E">
              <w:rPr>
                <w:rFonts w:ascii="Times New Roman" w:hAnsi="Times New Roman"/>
                <w:sz w:val="20"/>
                <w:szCs w:val="20"/>
              </w:rPr>
              <w:t>ление функции одной переменной».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33345E">
              <w:rPr>
                <w:rFonts w:ascii="Times New Roman" w:hAnsi="Times New Roman"/>
                <w:sz w:val="20"/>
                <w:szCs w:val="20"/>
              </w:rPr>
              <w:t>Практикум по математике для студентов бакалавриата очной формы обучения, 2015</w:t>
            </w:r>
          </w:p>
          <w:p w:rsidR="002327A0" w:rsidRPr="0033345E" w:rsidRDefault="002327A0" w:rsidP="00A12C42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</w:t>
            </w:r>
            <w:r w:rsidRPr="0033345E">
              <w:rPr>
                <w:rFonts w:ascii="Times New Roman" w:hAnsi="Times New Roman"/>
                <w:sz w:val="20"/>
                <w:szCs w:val="20"/>
              </w:rPr>
              <w:t>. Тихонова О.В., Миронова Е.И. Элементы линейной алгебры. Задания для практических зан</w:t>
            </w:r>
            <w:r w:rsidRPr="0033345E">
              <w:rPr>
                <w:rFonts w:ascii="Times New Roman" w:hAnsi="Times New Roman"/>
                <w:sz w:val="20"/>
                <w:szCs w:val="20"/>
              </w:rPr>
              <w:t>я</w:t>
            </w:r>
            <w:r w:rsidRPr="0033345E">
              <w:rPr>
                <w:rFonts w:ascii="Times New Roman" w:hAnsi="Times New Roman"/>
                <w:sz w:val="20"/>
                <w:szCs w:val="20"/>
              </w:rPr>
              <w:t>тий. Учебно-методическое пособие для студентов первого курса, 2015</w:t>
            </w:r>
          </w:p>
          <w:p w:rsidR="002327A0" w:rsidRPr="0033345E" w:rsidRDefault="002327A0" w:rsidP="0033345E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8. </w:t>
            </w:r>
            <w:r w:rsidRPr="0033345E">
              <w:rPr>
                <w:rFonts w:ascii="Times New Roman" w:hAnsi="Times New Roman"/>
                <w:sz w:val="20"/>
                <w:szCs w:val="20"/>
              </w:rPr>
              <w:t>Чихачева О.А., Тихонова О.В. Рабочая тетрадь  «Дифференциальные уравнения высших поря</w:t>
            </w:r>
            <w:r w:rsidRPr="0033345E">
              <w:rPr>
                <w:rFonts w:ascii="Times New Roman" w:hAnsi="Times New Roman"/>
                <w:sz w:val="20"/>
                <w:szCs w:val="20"/>
              </w:rPr>
              <w:t>д</w:t>
            </w:r>
            <w:r w:rsidRPr="0033345E">
              <w:rPr>
                <w:rFonts w:ascii="Times New Roman" w:hAnsi="Times New Roman"/>
                <w:sz w:val="20"/>
                <w:szCs w:val="20"/>
              </w:rPr>
              <w:t>ков. Теория рядов»  Лекционный курс, 2015</w:t>
            </w:r>
          </w:p>
          <w:p w:rsidR="002327A0" w:rsidRPr="0033345E" w:rsidRDefault="002327A0" w:rsidP="0033345E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9. </w:t>
            </w:r>
            <w:r w:rsidRPr="0033345E">
              <w:rPr>
                <w:rFonts w:ascii="Times New Roman" w:hAnsi="Times New Roman"/>
                <w:sz w:val="20"/>
                <w:szCs w:val="20"/>
              </w:rPr>
              <w:t>Арабчикова Ю.И.,  Асаева Т.А., Сивиркина А.С., Миронова Е.И. Рабочая тетрадь «Математика. Часть 4». Лекционный курс, 2016</w:t>
            </w:r>
          </w:p>
          <w:p w:rsidR="002327A0" w:rsidRPr="0033345E" w:rsidRDefault="002327A0" w:rsidP="0033345E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10. </w:t>
            </w:r>
            <w:r w:rsidRPr="0033345E">
              <w:rPr>
                <w:rFonts w:ascii="Times New Roman" w:hAnsi="Times New Roman"/>
                <w:sz w:val="20"/>
                <w:szCs w:val="20"/>
              </w:rPr>
              <w:t>Сивиркина А.С. Конспект лекций по математике для студентов 2 курса. Часть 3.  Учебное п</w:t>
            </w:r>
            <w:r w:rsidRPr="0033345E">
              <w:rPr>
                <w:rFonts w:ascii="Times New Roman" w:hAnsi="Times New Roman"/>
                <w:sz w:val="20"/>
                <w:szCs w:val="20"/>
              </w:rPr>
              <w:t>о</w:t>
            </w:r>
            <w:r w:rsidRPr="0033345E">
              <w:rPr>
                <w:rFonts w:ascii="Times New Roman" w:hAnsi="Times New Roman"/>
                <w:sz w:val="20"/>
                <w:szCs w:val="20"/>
              </w:rPr>
              <w:t>собие для бакалавров и специалистов, 2016</w:t>
            </w:r>
          </w:p>
          <w:p w:rsidR="002327A0" w:rsidRPr="0033345E" w:rsidRDefault="002327A0" w:rsidP="0033345E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11. </w:t>
            </w:r>
            <w:r w:rsidRPr="0033345E">
              <w:rPr>
                <w:rFonts w:ascii="Times New Roman" w:hAnsi="Times New Roman"/>
                <w:sz w:val="20"/>
                <w:szCs w:val="20"/>
              </w:rPr>
              <w:t>Сивиркина А.С., Арабчикова Ю.И.Конспект лекций по математике для студентов 2 курса. Часть 4.  Учебное пособие для бакалавров и специалистов, 2016</w:t>
            </w:r>
          </w:p>
          <w:p w:rsidR="002327A0" w:rsidRPr="0033345E" w:rsidRDefault="002327A0" w:rsidP="0033345E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12. </w:t>
            </w:r>
            <w:r w:rsidRPr="0033345E">
              <w:rPr>
                <w:rFonts w:ascii="Times New Roman" w:hAnsi="Times New Roman"/>
                <w:sz w:val="20"/>
                <w:szCs w:val="20"/>
              </w:rPr>
              <w:t>Сивиркина А.С., Асаева Т.А. Элементы векторной алгебры и аналитической геометрии, 2017</w:t>
            </w:r>
          </w:p>
          <w:p w:rsidR="002327A0" w:rsidRPr="0033345E" w:rsidRDefault="002327A0" w:rsidP="0033345E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3345E">
              <w:rPr>
                <w:rFonts w:ascii="Times New Roman" w:hAnsi="Times New Roman"/>
                <w:sz w:val="20"/>
                <w:szCs w:val="20"/>
              </w:rPr>
              <w:t>13. Сивиркина А.С., Асаева Т.А.Учебного пособия «Дифференциальные уравнения математич</w:t>
            </w:r>
            <w:r w:rsidRPr="0033345E">
              <w:rPr>
                <w:rFonts w:ascii="Times New Roman" w:hAnsi="Times New Roman"/>
                <w:sz w:val="20"/>
                <w:szCs w:val="20"/>
              </w:rPr>
              <w:t>е</w:t>
            </w:r>
            <w:r w:rsidRPr="0033345E">
              <w:rPr>
                <w:rFonts w:ascii="Times New Roman" w:hAnsi="Times New Roman"/>
                <w:sz w:val="20"/>
                <w:szCs w:val="20"/>
              </w:rPr>
              <w:t>ской физики» для студентов специальностей 08.05.01, 23.05.01 и направления подготовки 15.03.05, 2017</w:t>
            </w:r>
          </w:p>
          <w:p w:rsidR="002327A0" w:rsidRPr="0033345E" w:rsidRDefault="002327A0" w:rsidP="0033345E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14. </w:t>
            </w:r>
            <w:r w:rsidRPr="0033345E">
              <w:rPr>
                <w:rFonts w:ascii="Times New Roman" w:hAnsi="Times New Roman"/>
                <w:sz w:val="20"/>
                <w:szCs w:val="20"/>
              </w:rPr>
              <w:t>Сивиркина А.С., Коняева Е.И. Численные методы математики: Учеб. - метод. пособие. - Р Т</w:t>
            </w:r>
            <w:r w:rsidRPr="0033345E">
              <w:rPr>
                <w:rFonts w:ascii="Times New Roman" w:hAnsi="Times New Roman"/>
                <w:sz w:val="20"/>
                <w:szCs w:val="20"/>
              </w:rPr>
              <w:t>и</w:t>
            </w:r>
            <w:r w:rsidRPr="0033345E">
              <w:rPr>
                <w:rFonts w:ascii="Times New Roman" w:hAnsi="Times New Roman"/>
                <w:sz w:val="20"/>
                <w:szCs w:val="20"/>
              </w:rPr>
              <w:t>хонова О.В., Чихачева О.А., Асаева Т.А. Экономико-математические методы линейного програ</w:t>
            </w:r>
            <w:r w:rsidRPr="0033345E">
              <w:rPr>
                <w:rFonts w:ascii="Times New Roman" w:hAnsi="Times New Roman"/>
                <w:sz w:val="20"/>
                <w:szCs w:val="20"/>
              </w:rPr>
              <w:t>м</w:t>
            </w:r>
            <w:r w:rsidRPr="0033345E">
              <w:rPr>
                <w:rFonts w:ascii="Times New Roman" w:hAnsi="Times New Roman"/>
                <w:sz w:val="20"/>
                <w:szCs w:val="20"/>
              </w:rPr>
              <w:t>мирования. Сборник задач.- Рязань, 2011.</w:t>
            </w:r>
          </w:p>
          <w:p w:rsidR="002327A0" w:rsidRPr="0033345E" w:rsidRDefault="002327A0" w:rsidP="0033345E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15. Л"/>
              </w:smartTagPr>
              <w:r>
                <w:rPr>
                  <w:rFonts w:ascii="Times New Roman" w:hAnsi="Times New Roman"/>
                  <w:sz w:val="20"/>
                  <w:szCs w:val="20"/>
                </w:rPr>
                <w:t xml:space="preserve">15. </w:t>
              </w:r>
              <w:r w:rsidRPr="0033345E">
                <w:rPr>
                  <w:rFonts w:ascii="Times New Roman" w:hAnsi="Times New Roman"/>
                  <w:sz w:val="20"/>
                  <w:szCs w:val="20"/>
                </w:rPr>
                <w:t>Л</w:t>
              </w:r>
            </w:smartTag>
            <w:r w:rsidRPr="0033345E">
              <w:rPr>
                <w:rFonts w:ascii="Times New Roman" w:hAnsi="Times New Roman"/>
                <w:sz w:val="20"/>
                <w:szCs w:val="20"/>
              </w:rPr>
              <w:t>.С. Ревкова, Л.Г. Блинникова Ряды. Ряды Фурье: Учебно-методическое пособие для бакала</w:t>
            </w:r>
            <w:r w:rsidRPr="0033345E">
              <w:rPr>
                <w:rFonts w:ascii="Times New Roman" w:hAnsi="Times New Roman"/>
                <w:sz w:val="20"/>
                <w:szCs w:val="20"/>
              </w:rPr>
              <w:t>в</w:t>
            </w:r>
            <w:r w:rsidRPr="0033345E">
              <w:rPr>
                <w:rFonts w:ascii="Times New Roman" w:hAnsi="Times New Roman"/>
                <w:sz w:val="20"/>
                <w:szCs w:val="20"/>
              </w:rPr>
              <w:t>ров. - Рязань: Рязанский ин-т (филиал) Московского государственного открытого университета имени В.С. Черномырдина, 2012</w:t>
            </w:r>
          </w:p>
          <w:p w:rsidR="002327A0" w:rsidRPr="0033345E" w:rsidRDefault="002327A0" w:rsidP="0033345E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</w:t>
            </w:r>
            <w:r w:rsidRPr="0033345E">
              <w:rPr>
                <w:rFonts w:ascii="Times New Roman" w:hAnsi="Times New Roman"/>
                <w:sz w:val="20"/>
                <w:szCs w:val="20"/>
              </w:rPr>
              <w:t xml:space="preserve">. Блинникова Л.Г., Ревкова Л.С. Дифференциальные уравнения. Системы дифференциальных уравнений: Уч.- метод. пособие для бакалавров. - Рязань: Рязанский ин-т (филиал) Московского государственного открытого университета имени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В.С. Черномырдина, 2012. </w:t>
            </w:r>
          </w:p>
          <w:p w:rsidR="002327A0" w:rsidRPr="0033345E" w:rsidRDefault="002327A0" w:rsidP="00936345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17. </w:t>
            </w:r>
            <w:r w:rsidRPr="0033345E">
              <w:rPr>
                <w:rFonts w:ascii="Times New Roman" w:hAnsi="Times New Roman"/>
                <w:sz w:val="20"/>
                <w:szCs w:val="20"/>
              </w:rPr>
              <w:t>Чихачева О.А., Тихонова О.В. Задания для практических занятий по математике. Учебно-методическое пособие для бакалавров первого курса. Часть1.Рязань: Изд-во РИ (ф) МГОУ имени В.С. Черномырдина, 2012.</w:t>
            </w:r>
          </w:p>
          <w:p w:rsidR="002327A0" w:rsidRPr="0033345E" w:rsidRDefault="002327A0" w:rsidP="00936345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18. </w:t>
            </w:r>
            <w:r w:rsidRPr="0033345E">
              <w:rPr>
                <w:rFonts w:ascii="Times New Roman" w:hAnsi="Times New Roman"/>
                <w:sz w:val="20"/>
                <w:szCs w:val="20"/>
              </w:rPr>
              <w:t>Азизян И.А., Арабчикова Ю.И., Асаева Т.А. Руководство для проведения внутреннего тест</w:t>
            </w:r>
            <w:r w:rsidRPr="0033345E">
              <w:rPr>
                <w:rFonts w:ascii="Times New Roman" w:hAnsi="Times New Roman"/>
                <w:sz w:val="20"/>
                <w:szCs w:val="20"/>
              </w:rPr>
              <w:t>и</w:t>
            </w:r>
            <w:r w:rsidRPr="0033345E">
              <w:rPr>
                <w:rFonts w:ascii="Times New Roman" w:hAnsi="Times New Roman"/>
                <w:sz w:val="20"/>
                <w:szCs w:val="20"/>
              </w:rPr>
              <w:t>рования на ПК по математике. - Рязань: Рязанский институт (филиал) Московского государстве</w:t>
            </w:r>
            <w:r w:rsidRPr="0033345E">
              <w:rPr>
                <w:rFonts w:ascii="Times New Roman" w:hAnsi="Times New Roman"/>
                <w:sz w:val="20"/>
                <w:szCs w:val="20"/>
              </w:rPr>
              <w:t>н</w:t>
            </w:r>
            <w:r w:rsidRPr="0033345E">
              <w:rPr>
                <w:rFonts w:ascii="Times New Roman" w:hAnsi="Times New Roman"/>
                <w:sz w:val="20"/>
                <w:szCs w:val="20"/>
              </w:rPr>
              <w:t>ного университета имени В.С. Черномырдина</w:t>
            </w:r>
          </w:p>
          <w:p w:rsidR="002327A0" w:rsidRPr="0033345E" w:rsidRDefault="002327A0" w:rsidP="00936345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3345E">
              <w:rPr>
                <w:rFonts w:ascii="Times New Roman" w:hAnsi="Times New Roman"/>
                <w:sz w:val="20"/>
                <w:szCs w:val="20"/>
              </w:rPr>
              <w:t>1</w:t>
            </w:r>
            <w:r>
              <w:rPr>
                <w:rFonts w:ascii="Times New Roman" w:hAnsi="Times New Roman"/>
                <w:sz w:val="20"/>
                <w:szCs w:val="20"/>
              </w:rPr>
              <w:t>9</w:t>
            </w:r>
            <w:r w:rsidRPr="0033345E">
              <w:rPr>
                <w:rFonts w:ascii="Times New Roman" w:hAnsi="Times New Roman"/>
                <w:sz w:val="20"/>
                <w:szCs w:val="20"/>
              </w:rPr>
              <w:t>. Азизян И.А., Асаева Т.А. «Математическая статистика при решении задач по точности обр</w:t>
            </w:r>
            <w:r w:rsidRPr="0033345E">
              <w:rPr>
                <w:rFonts w:ascii="Times New Roman" w:hAnsi="Times New Roman"/>
                <w:sz w:val="20"/>
                <w:szCs w:val="20"/>
              </w:rPr>
              <w:t>а</w:t>
            </w:r>
            <w:r w:rsidRPr="0033345E">
              <w:rPr>
                <w:rFonts w:ascii="Times New Roman" w:hAnsi="Times New Roman"/>
                <w:sz w:val="20"/>
                <w:szCs w:val="20"/>
              </w:rPr>
              <w:t>ботки и сборке» Руководство к выполнению контрольных работ и типовых расчетов. – Рязань: Рязанский институт (филиал) Московского государственного открытого университета имени В.С. Черномырдина, 2013.</w:t>
            </w:r>
          </w:p>
          <w:p w:rsidR="002327A0" w:rsidRPr="0033345E" w:rsidRDefault="002327A0" w:rsidP="00936345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</w:t>
            </w:r>
            <w:r w:rsidRPr="0033345E">
              <w:rPr>
                <w:rFonts w:ascii="Times New Roman" w:hAnsi="Times New Roman"/>
                <w:sz w:val="20"/>
                <w:szCs w:val="20"/>
              </w:rPr>
              <w:t>. Сивиркина А.С., Асаева Т.А. «Уравнения в частных производных» Учеб. - метод. пособие. - Рязань: РИ (филиал) МГОУ имени В.С. Черномырдина, 2013.</w:t>
            </w:r>
          </w:p>
          <w:p w:rsidR="002327A0" w:rsidRPr="0033345E" w:rsidRDefault="002327A0" w:rsidP="00936345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21</w:t>
            </w:r>
            <w:r w:rsidRPr="0033345E">
              <w:rPr>
                <w:rFonts w:ascii="Times New Roman" w:hAnsi="Times New Roman"/>
                <w:sz w:val="20"/>
                <w:szCs w:val="20"/>
              </w:rPr>
              <w:t>. Блинникова Л.Г., Ревкова Л.С. «Геометрические приложения определенного интеграла»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33345E">
              <w:rPr>
                <w:rFonts w:ascii="Times New Roman" w:hAnsi="Times New Roman"/>
                <w:sz w:val="20"/>
                <w:szCs w:val="20"/>
              </w:rPr>
              <w:t>Уче</w:t>
            </w:r>
            <w:r w:rsidRPr="0033345E">
              <w:rPr>
                <w:rFonts w:ascii="Times New Roman" w:hAnsi="Times New Roman"/>
                <w:sz w:val="20"/>
                <w:szCs w:val="20"/>
              </w:rPr>
              <w:t>б</w:t>
            </w:r>
            <w:r w:rsidRPr="0033345E">
              <w:rPr>
                <w:rFonts w:ascii="Times New Roman" w:hAnsi="Times New Roman"/>
                <w:sz w:val="20"/>
                <w:szCs w:val="20"/>
              </w:rPr>
              <w:t>но-методическое пособие для бакалавров. - Рязань: Рязанский ин-т (филиал) Московского гос</w:t>
            </w:r>
            <w:r w:rsidRPr="0033345E">
              <w:rPr>
                <w:rFonts w:ascii="Times New Roman" w:hAnsi="Times New Roman"/>
                <w:sz w:val="20"/>
                <w:szCs w:val="20"/>
              </w:rPr>
              <w:t>у</w:t>
            </w:r>
            <w:r w:rsidRPr="0033345E">
              <w:rPr>
                <w:rFonts w:ascii="Times New Roman" w:hAnsi="Times New Roman"/>
                <w:sz w:val="20"/>
                <w:szCs w:val="20"/>
              </w:rPr>
              <w:t>дарственного открытого университета имени В.С. Черномырдина, 2013.</w:t>
            </w:r>
          </w:p>
          <w:p w:rsidR="002327A0" w:rsidRPr="0033345E" w:rsidRDefault="002327A0" w:rsidP="00936345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22. </w:t>
            </w:r>
            <w:r w:rsidRPr="0033345E">
              <w:rPr>
                <w:rFonts w:ascii="Times New Roman" w:hAnsi="Times New Roman"/>
                <w:sz w:val="20"/>
                <w:szCs w:val="20"/>
              </w:rPr>
              <w:t>Тихонова О.В, Чихачева О.А. Рабочая тетрадь для бакалавров 1 курса «Элементы линейной алгебры и аналитической геометрии. Теория пределов» Лекционный курс». Рязань: Изд-во РИ (ф) МГОУ имени В.С. Черномырдина, 2013.</w:t>
            </w:r>
          </w:p>
          <w:p w:rsidR="002327A0" w:rsidRPr="0033345E" w:rsidRDefault="002327A0" w:rsidP="00936345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23</w:t>
            </w:r>
            <w:r w:rsidRPr="0033345E">
              <w:rPr>
                <w:rFonts w:ascii="Times New Roman" w:hAnsi="Times New Roman"/>
                <w:sz w:val="20"/>
                <w:szCs w:val="20"/>
              </w:rPr>
              <w:t>. Тихонова О.В. «Математика. Часть 7. Числовые и функциональные ряды».Учебное пособие для бакалавров заочного отделения. Рязань: Изд-во РИ (ф) МГОУ имени В.С. Черномырдина, 2013.</w:t>
            </w:r>
          </w:p>
          <w:p w:rsidR="002327A0" w:rsidRPr="0033345E" w:rsidRDefault="002327A0" w:rsidP="00936345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3345E">
              <w:rPr>
                <w:rFonts w:ascii="Times New Roman" w:hAnsi="Times New Roman"/>
                <w:sz w:val="20"/>
                <w:szCs w:val="20"/>
              </w:rPr>
              <w:t>2</w:t>
            </w:r>
            <w:r>
              <w:rPr>
                <w:rFonts w:ascii="Times New Roman" w:hAnsi="Times New Roman"/>
                <w:sz w:val="20"/>
                <w:szCs w:val="20"/>
              </w:rPr>
              <w:t>4</w:t>
            </w:r>
            <w:r w:rsidRPr="0033345E">
              <w:rPr>
                <w:rFonts w:ascii="Times New Roman" w:hAnsi="Times New Roman"/>
                <w:sz w:val="20"/>
                <w:szCs w:val="20"/>
              </w:rPr>
              <w:t>. Тихонова О.В, Чихачева О.А. . «Математика. Часть 1. Элементы линейной алгебры».Учебное пособие для бакалавров заочного отделения. Рязань: Изд-во РИ (ф) МГОУ имени В.С. Черномы</w:t>
            </w:r>
            <w:r w:rsidRPr="0033345E">
              <w:rPr>
                <w:rFonts w:ascii="Times New Roman" w:hAnsi="Times New Roman"/>
                <w:sz w:val="20"/>
                <w:szCs w:val="20"/>
              </w:rPr>
              <w:t>р</w:t>
            </w:r>
            <w:r w:rsidRPr="0033345E">
              <w:rPr>
                <w:rFonts w:ascii="Times New Roman" w:hAnsi="Times New Roman"/>
                <w:sz w:val="20"/>
                <w:szCs w:val="20"/>
              </w:rPr>
              <w:t>дина, 2013.</w:t>
            </w:r>
          </w:p>
          <w:p w:rsidR="002327A0" w:rsidRPr="0033345E" w:rsidRDefault="002327A0" w:rsidP="00936345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25. </w:t>
            </w:r>
            <w:r w:rsidRPr="0033345E">
              <w:rPr>
                <w:rFonts w:ascii="Times New Roman" w:hAnsi="Times New Roman"/>
                <w:sz w:val="20"/>
                <w:szCs w:val="20"/>
              </w:rPr>
              <w:t>Чихачева О.А., Тихонова О.В. «Математика. Часть3. Предел и непрерывность функции одной и нескольких переменных».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33345E">
              <w:rPr>
                <w:rFonts w:ascii="Times New Roman" w:hAnsi="Times New Roman"/>
                <w:sz w:val="20"/>
                <w:szCs w:val="20"/>
              </w:rPr>
              <w:t>Учебно-методическое пособие для студентов бакалавриата. Рязань: Изд-во РИ (ф) Университета машиностроения, 2014.</w:t>
            </w:r>
          </w:p>
          <w:p w:rsidR="002327A0" w:rsidRPr="0033345E" w:rsidRDefault="002327A0" w:rsidP="00936345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3345E">
              <w:rPr>
                <w:rFonts w:ascii="Times New Roman" w:hAnsi="Times New Roman"/>
                <w:sz w:val="20"/>
                <w:szCs w:val="20"/>
              </w:rPr>
              <w:t>2</w:t>
            </w:r>
            <w:r>
              <w:rPr>
                <w:rFonts w:ascii="Times New Roman" w:hAnsi="Times New Roman"/>
                <w:sz w:val="20"/>
                <w:szCs w:val="20"/>
              </w:rPr>
              <w:t>6</w:t>
            </w:r>
            <w:r w:rsidRPr="0033345E">
              <w:rPr>
                <w:rFonts w:ascii="Times New Roman" w:hAnsi="Times New Roman"/>
                <w:sz w:val="20"/>
                <w:szCs w:val="20"/>
              </w:rPr>
              <w:t>. Блинникова Л.Г., Ревкова Л.С., Сивиркина А.С. «Кратные интегралы». Учебно-методическое пособие для студентов бакалавриата. Рязань: Изд-во РИ (ф) Университета машиностроения, 2014.</w:t>
            </w:r>
          </w:p>
          <w:p w:rsidR="002327A0" w:rsidRPr="0033345E" w:rsidRDefault="002327A0" w:rsidP="00936345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3345E">
              <w:rPr>
                <w:rFonts w:ascii="Times New Roman" w:hAnsi="Times New Roman"/>
                <w:sz w:val="20"/>
                <w:szCs w:val="20"/>
              </w:rPr>
              <w:t>2</w:t>
            </w:r>
            <w:r>
              <w:rPr>
                <w:rFonts w:ascii="Times New Roman" w:hAnsi="Times New Roman"/>
                <w:sz w:val="20"/>
                <w:szCs w:val="20"/>
              </w:rPr>
              <w:t>7</w:t>
            </w:r>
            <w:r w:rsidRPr="0033345E">
              <w:rPr>
                <w:rFonts w:ascii="Times New Roman" w:hAnsi="Times New Roman"/>
                <w:sz w:val="20"/>
                <w:szCs w:val="20"/>
              </w:rPr>
              <w:t>. Арабчикова Ю.И.«Математика. Лекционный курс. Часть 3».М Рабочая тетрадь для студентов бакалавриата заочного отделения.  Рязань: Изд-во РИ (ф) Университета машиностроения, 2014.</w:t>
            </w:r>
          </w:p>
          <w:p w:rsidR="002327A0" w:rsidRPr="0033345E" w:rsidRDefault="002327A0" w:rsidP="00936345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28. </w:t>
            </w:r>
            <w:r w:rsidRPr="0033345E">
              <w:rPr>
                <w:rFonts w:ascii="Times New Roman" w:hAnsi="Times New Roman"/>
                <w:sz w:val="20"/>
                <w:szCs w:val="20"/>
              </w:rPr>
              <w:t xml:space="preserve">Арабчикова Ю.И., Дятлов Р.Н. Методические рекомендации по работе в среде </w:t>
            </w:r>
            <w:r w:rsidRPr="0033345E">
              <w:rPr>
                <w:rFonts w:ascii="Times New Roman" w:hAnsi="Times New Roman"/>
                <w:sz w:val="20"/>
                <w:szCs w:val="20"/>
                <w:lang w:val="en-US"/>
              </w:rPr>
              <w:t>Moodle</w:t>
            </w:r>
            <w:r w:rsidRPr="0033345E">
              <w:rPr>
                <w:rFonts w:ascii="Times New Roman" w:hAnsi="Times New Roman"/>
                <w:sz w:val="20"/>
                <w:szCs w:val="20"/>
              </w:rPr>
              <w:t xml:space="preserve"> для ст</w:t>
            </w:r>
            <w:r w:rsidRPr="0033345E">
              <w:rPr>
                <w:rFonts w:ascii="Times New Roman" w:hAnsi="Times New Roman"/>
                <w:sz w:val="20"/>
                <w:szCs w:val="20"/>
              </w:rPr>
              <w:t>у</w:t>
            </w:r>
            <w:r w:rsidRPr="0033345E">
              <w:rPr>
                <w:rFonts w:ascii="Times New Roman" w:hAnsi="Times New Roman"/>
                <w:sz w:val="20"/>
                <w:szCs w:val="20"/>
              </w:rPr>
              <w:t>дентов всех направлений и форм обучения. Рязань: Изд-во РИ (ф) Университета машиностроения, 2014.</w:t>
            </w:r>
          </w:p>
          <w:p w:rsidR="002327A0" w:rsidRPr="0033345E" w:rsidRDefault="002327A0" w:rsidP="00936345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29</w:t>
            </w:r>
            <w:r w:rsidRPr="0033345E">
              <w:rPr>
                <w:rFonts w:ascii="Times New Roman" w:hAnsi="Times New Roman"/>
                <w:sz w:val="20"/>
                <w:szCs w:val="20"/>
              </w:rPr>
              <w:t>. Тихонова О.В., Арабчикова Ю.И., Асаева Т.А. Рабочая тетрадь для бакалавров первого курса заочного отделения «Математика. Лекционный курс. Часть 2». Рязань: Изд-во РИ (ф) Университ</w:t>
            </w:r>
            <w:r w:rsidRPr="0033345E">
              <w:rPr>
                <w:rFonts w:ascii="Times New Roman" w:hAnsi="Times New Roman"/>
                <w:sz w:val="20"/>
                <w:szCs w:val="20"/>
              </w:rPr>
              <w:t>е</w:t>
            </w:r>
            <w:r w:rsidRPr="0033345E">
              <w:rPr>
                <w:rFonts w:ascii="Times New Roman" w:hAnsi="Times New Roman"/>
                <w:sz w:val="20"/>
                <w:szCs w:val="20"/>
              </w:rPr>
              <w:t>та машиностроения, 2014.</w:t>
            </w:r>
          </w:p>
        </w:tc>
      </w:tr>
      <w:tr w:rsidR="002327A0" w:rsidRPr="0018691D" w:rsidTr="00B97043">
        <w:tc>
          <w:tcPr>
            <w:tcW w:w="1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327A0" w:rsidRPr="00344AAE" w:rsidRDefault="00A55FD7" w:rsidP="005626DF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lastRenderedPageBreak/>
              <w:t>Новые компьютерные</w:t>
            </w:r>
            <w:r w:rsidR="002327A0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 технологи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и в машин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о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строении</w:t>
            </w:r>
          </w:p>
        </w:tc>
        <w:tc>
          <w:tcPr>
            <w:tcW w:w="5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327A0" w:rsidRPr="00344AAE" w:rsidRDefault="002327A0" w:rsidP="005626DF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15.03.05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327A0" w:rsidRPr="00936345" w:rsidRDefault="002327A0" w:rsidP="00A06FE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36345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1.</w:t>
            </w:r>
            <w:r w:rsidRPr="00936345">
              <w:rPr>
                <w:rFonts w:ascii="Times New Roman" w:hAnsi="Times New Roman"/>
                <w:sz w:val="20"/>
                <w:szCs w:val="20"/>
              </w:rPr>
              <w:t xml:space="preserve"> Основы работы в системах «</w:t>
            </w:r>
            <w:r w:rsidRPr="00936345">
              <w:rPr>
                <w:rFonts w:ascii="Times New Roman" w:hAnsi="Times New Roman"/>
                <w:sz w:val="20"/>
                <w:szCs w:val="20"/>
                <w:lang w:val="en-US"/>
              </w:rPr>
              <w:t>T</w:t>
            </w:r>
            <w:r w:rsidRPr="00936345">
              <w:rPr>
                <w:rFonts w:ascii="Times New Roman" w:hAnsi="Times New Roman"/>
                <w:sz w:val="20"/>
                <w:szCs w:val="20"/>
              </w:rPr>
              <w:t>-</w:t>
            </w:r>
            <w:r w:rsidRPr="00936345">
              <w:rPr>
                <w:rFonts w:ascii="Times New Roman" w:hAnsi="Times New Roman"/>
                <w:sz w:val="20"/>
                <w:szCs w:val="20"/>
                <w:lang w:val="en-US"/>
              </w:rPr>
              <w:t>FLEX</w:t>
            </w:r>
            <w:r w:rsidRPr="00936345">
              <w:rPr>
                <w:rFonts w:ascii="Times New Roman" w:hAnsi="Times New Roman"/>
                <w:sz w:val="20"/>
                <w:szCs w:val="20"/>
              </w:rPr>
              <w:t xml:space="preserve"> Анализ» и «</w:t>
            </w:r>
            <w:r w:rsidRPr="00936345">
              <w:rPr>
                <w:rFonts w:ascii="Times New Roman" w:hAnsi="Times New Roman"/>
                <w:sz w:val="20"/>
                <w:szCs w:val="20"/>
                <w:lang w:val="en-US"/>
              </w:rPr>
              <w:t>T</w:t>
            </w:r>
            <w:r w:rsidRPr="00936345">
              <w:rPr>
                <w:rFonts w:ascii="Times New Roman" w:hAnsi="Times New Roman"/>
                <w:sz w:val="20"/>
                <w:szCs w:val="20"/>
              </w:rPr>
              <w:t>-</w:t>
            </w:r>
            <w:r w:rsidRPr="00936345">
              <w:rPr>
                <w:rFonts w:ascii="Times New Roman" w:hAnsi="Times New Roman"/>
                <w:sz w:val="20"/>
                <w:szCs w:val="20"/>
                <w:lang w:val="en-US"/>
              </w:rPr>
              <w:t>FLEX</w:t>
            </w:r>
            <w:r w:rsidRPr="00936345">
              <w:rPr>
                <w:rFonts w:ascii="Times New Roman" w:hAnsi="Times New Roman"/>
                <w:sz w:val="20"/>
                <w:szCs w:val="20"/>
              </w:rPr>
              <w:t xml:space="preserve"> Динамика». Методические указания для бакалавров к практическим занятиям по дисциплине «Основы новых компьютерных технол</w:t>
            </w:r>
            <w:r w:rsidRPr="00936345">
              <w:rPr>
                <w:rFonts w:ascii="Times New Roman" w:hAnsi="Times New Roman"/>
                <w:sz w:val="20"/>
                <w:szCs w:val="20"/>
              </w:rPr>
              <w:t>о</w:t>
            </w:r>
            <w:r w:rsidRPr="00936345">
              <w:rPr>
                <w:rFonts w:ascii="Times New Roman" w:hAnsi="Times New Roman"/>
                <w:sz w:val="20"/>
                <w:szCs w:val="20"/>
              </w:rPr>
              <w:t>гий в машиностроении», А.</w:t>
            </w:r>
            <w:r>
              <w:rPr>
                <w:rFonts w:ascii="Times New Roman" w:hAnsi="Times New Roman"/>
                <w:sz w:val="20"/>
                <w:szCs w:val="20"/>
              </w:rPr>
              <w:t>Н.Паршин, С.В.Челебаев, 2014.</w:t>
            </w:r>
          </w:p>
          <w:p w:rsidR="002327A0" w:rsidRPr="00936345" w:rsidRDefault="002327A0" w:rsidP="00A06FE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2. </w:t>
            </w:r>
            <w:r w:rsidRPr="00936345">
              <w:rPr>
                <w:rFonts w:ascii="Times New Roman" w:hAnsi="Times New Roman"/>
                <w:sz w:val="20"/>
                <w:szCs w:val="20"/>
              </w:rPr>
              <w:t xml:space="preserve">Двухмерное параметрическое проектирование и черчение в </w:t>
            </w:r>
            <w:r w:rsidRPr="00936345">
              <w:rPr>
                <w:rFonts w:ascii="Times New Roman" w:hAnsi="Times New Roman"/>
                <w:sz w:val="20"/>
                <w:szCs w:val="20"/>
                <w:lang w:val="en-US"/>
              </w:rPr>
              <w:t>T</w:t>
            </w:r>
            <w:r w:rsidRPr="00936345">
              <w:rPr>
                <w:rFonts w:ascii="Times New Roman" w:hAnsi="Times New Roman"/>
                <w:sz w:val="20"/>
                <w:szCs w:val="20"/>
              </w:rPr>
              <w:t>-</w:t>
            </w:r>
            <w:r w:rsidRPr="00936345">
              <w:rPr>
                <w:rFonts w:ascii="Times New Roman" w:hAnsi="Times New Roman"/>
                <w:sz w:val="20"/>
                <w:szCs w:val="20"/>
                <w:lang w:val="en-US"/>
              </w:rPr>
              <w:t>FLEX</w:t>
            </w:r>
            <w:r w:rsidRPr="0093634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936345">
              <w:rPr>
                <w:rFonts w:ascii="Times New Roman" w:hAnsi="Times New Roman"/>
                <w:sz w:val="20"/>
                <w:szCs w:val="20"/>
                <w:lang w:val="en-US"/>
              </w:rPr>
              <w:t>CAD</w:t>
            </w:r>
            <w:r w:rsidRPr="00936345">
              <w:rPr>
                <w:rFonts w:ascii="Times New Roman" w:hAnsi="Times New Roman"/>
                <w:sz w:val="20"/>
                <w:szCs w:val="20"/>
              </w:rPr>
              <w:t xml:space="preserve"> 2</w:t>
            </w:r>
            <w:r w:rsidRPr="00936345">
              <w:rPr>
                <w:rFonts w:ascii="Times New Roman" w:hAnsi="Times New Roman"/>
                <w:sz w:val="20"/>
                <w:szCs w:val="20"/>
                <w:lang w:val="en-US"/>
              </w:rPr>
              <w:t>D</w:t>
            </w:r>
            <w:r w:rsidRPr="0093634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936345">
              <w:rPr>
                <w:rFonts w:ascii="Times New Roman" w:hAnsi="Times New Roman"/>
                <w:sz w:val="20"/>
                <w:szCs w:val="20"/>
                <w:lang w:val="en-US"/>
              </w:rPr>
              <w:t>v</w:t>
            </w:r>
            <w:r w:rsidRPr="00936345">
              <w:rPr>
                <w:rFonts w:ascii="Times New Roman" w:hAnsi="Times New Roman"/>
                <w:sz w:val="20"/>
                <w:szCs w:val="20"/>
              </w:rPr>
              <w:t>.12 ,ч1.2 Метод</w:t>
            </w:r>
            <w:r w:rsidRPr="00936345">
              <w:rPr>
                <w:rFonts w:ascii="Times New Roman" w:hAnsi="Times New Roman"/>
                <w:sz w:val="20"/>
                <w:szCs w:val="20"/>
              </w:rPr>
              <w:t>и</w:t>
            </w:r>
            <w:r w:rsidRPr="00936345">
              <w:rPr>
                <w:rFonts w:ascii="Times New Roman" w:hAnsi="Times New Roman"/>
                <w:sz w:val="20"/>
                <w:szCs w:val="20"/>
              </w:rPr>
              <w:lastRenderedPageBreak/>
              <w:t>ческие указания к практическим занятиям по дисциплине « Основы новых компьютерных техн</w:t>
            </w:r>
            <w:r w:rsidRPr="00936345">
              <w:rPr>
                <w:rFonts w:ascii="Times New Roman" w:hAnsi="Times New Roman"/>
                <w:sz w:val="20"/>
                <w:szCs w:val="20"/>
              </w:rPr>
              <w:t>о</w:t>
            </w:r>
            <w:r w:rsidRPr="00936345">
              <w:rPr>
                <w:rFonts w:ascii="Times New Roman" w:hAnsi="Times New Roman"/>
                <w:sz w:val="20"/>
                <w:szCs w:val="20"/>
              </w:rPr>
              <w:t>логий в машиностроении» для бакалавров, А.Н. Па</w:t>
            </w:r>
            <w:r>
              <w:rPr>
                <w:rFonts w:ascii="Times New Roman" w:hAnsi="Times New Roman"/>
                <w:sz w:val="20"/>
                <w:szCs w:val="20"/>
              </w:rPr>
              <w:t>ршин, О.В. Миловзоров, 2013.</w:t>
            </w:r>
          </w:p>
          <w:p w:rsidR="002327A0" w:rsidRPr="00936345" w:rsidRDefault="002327A0" w:rsidP="00A06FE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3. </w:t>
            </w:r>
            <w:r w:rsidRPr="00936345">
              <w:rPr>
                <w:rFonts w:ascii="Times New Roman" w:hAnsi="Times New Roman"/>
                <w:sz w:val="20"/>
                <w:szCs w:val="20"/>
              </w:rPr>
              <w:t xml:space="preserve">Трехмерное твердотельное моделирование в а автоматизированном программном комплексе </w:t>
            </w:r>
            <w:r w:rsidRPr="00936345">
              <w:rPr>
                <w:rFonts w:ascii="Times New Roman" w:hAnsi="Times New Roman"/>
                <w:sz w:val="20"/>
                <w:szCs w:val="20"/>
                <w:lang w:val="en-US"/>
              </w:rPr>
              <w:t>T</w:t>
            </w:r>
            <w:r w:rsidRPr="00936345">
              <w:rPr>
                <w:rFonts w:ascii="Times New Roman" w:hAnsi="Times New Roman"/>
                <w:sz w:val="20"/>
                <w:szCs w:val="20"/>
              </w:rPr>
              <w:t>-</w:t>
            </w:r>
            <w:r w:rsidRPr="00936345">
              <w:rPr>
                <w:rFonts w:ascii="Times New Roman" w:hAnsi="Times New Roman"/>
                <w:sz w:val="20"/>
                <w:szCs w:val="20"/>
                <w:lang w:val="en-US"/>
              </w:rPr>
              <w:t>FLEX</w:t>
            </w:r>
            <w:r w:rsidRPr="00936345">
              <w:rPr>
                <w:rFonts w:ascii="Times New Roman" w:hAnsi="Times New Roman"/>
                <w:sz w:val="20"/>
                <w:szCs w:val="20"/>
              </w:rPr>
              <w:t>, ч.1 Приспособление «Призма», Методические указания к практическим занятиям по ди</w:t>
            </w:r>
            <w:r w:rsidRPr="00936345">
              <w:rPr>
                <w:rFonts w:ascii="Times New Roman" w:hAnsi="Times New Roman"/>
                <w:sz w:val="20"/>
                <w:szCs w:val="20"/>
              </w:rPr>
              <w:t>с</w:t>
            </w:r>
            <w:r w:rsidRPr="00936345">
              <w:rPr>
                <w:rFonts w:ascii="Times New Roman" w:hAnsi="Times New Roman"/>
                <w:sz w:val="20"/>
                <w:szCs w:val="20"/>
              </w:rPr>
              <w:t>циплине « Основы новых компьютерных технологий», А.Н</w:t>
            </w:r>
            <w:r>
              <w:rPr>
                <w:rFonts w:ascii="Times New Roman" w:hAnsi="Times New Roman"/>
                <w:sz w:val="20"/>
                <w:szCs w:val="20"/>
              </w:rPr>
              <w:t>. Паршин, Е.С. Шлыков, 2012.</w:t>
            </w:r>
          </w:p>
          <w:p w:rsidR="002327A0" w:rsidRPr="00936345" w:rsidRDefault="002327A0" w:rsidP="00A06FE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4. </w:t>
            </w:r>
            <w:r w:rsidRPr="00936345">
              <w:rPr>
                <w:rFonts w:ascii="Times New Roman" w:hAnsi="Times New Roman"/>
                <w:sz w:val="20"/>
                <w:szCs w:val="20"/>
              </w:rPr>
              <w:t xml:space="preserve">Трехмерное твердотельное моделирование в а автоматизированном программном комплексе </w:t>
            </w:r>
            <w:r w:rsidRPr="00936345">
              <w:rPr>
                <w:rFonts w:ascii="Times New Roman" w:hAnsi="Times New Roman"/>
                <w:sz w:val="20"/>
                <w:szCs w:val="20"/>
                <w:lang w:val="en-US"/>
              </w:rPr>
              <w:t>T</w:t>
            </w:r>
            <w:r w:rsidRPr="00936345">
              <w:rPr>
                <w:rFonts w:ascii="Times New Roman" w:hAnsi="Times New Roman"/>
                <w:sz w:val="20"/>
                <w:szCs w:val="20"/>
              </w:rPr>
              <w:t>-</w:t>
            </w:r>
            <w:r w:rsidRPr="00936345">
              <w:rPr>
                <w:rFonts w:ascii="Times New Roman" w:hAnsi="Times New Roman"/>
                <w:sz w:val="20"/>
                <w:szCs w:val="20"/>
                <w:lang w:val="en-US"/>
              </w:rPr>
              <w:t>FLEX</w:t>
            </w:r>
            <w:r w:rsidRPr="00936345">
              <w:rPr>
                <w:rFonts w:ascii="Times New Roman" w:hAnsi="Times New Roman"/>
                <w:sz w:val="20"/>
                <w:szCs w:val="20"/>
              </w:rPr>
              <w:t>, ч.2 Методические указания к практическим занятиям по дисциплине « Основы новых ко</w:t>
            </w:r>
            <w:r w:rsidRPr="00936345">
              <w:rPr>
                <w:rFonts w:ascii="Times New Roman" w:hAnsi="Times New Roman"/>
                <w:sz w:val="20"/>
                <w:szCs w:val="20"/>
              </w:rPr>
              <w:t>м</w:t>
            </w:r>
            <w:r w:rsidRPr="00936345">
              <w:rPr>
                <w:rFonts w:ascii="Times New Roman" w:hAnsi="Times New Roman"/>
                <w:sz w:val="20"/>
                <w:szCs w:val="20"/>
              </w:rPr>
              <w:t>пьютерных технологий», А.Н</w:t>
            </w:r>
            <w:r>
              <w:rPr>
                <w:rFonts w:ascii="Times New Roman" w:hAnsi="Times New Roman"/>
                <w:sz w:val="20"/>
                <w:szCs w:val="20"/>
              </w:rPr>
              <w:t>. Паршин, Е.С. Шлыков, 2012.</w:t>
            </w:r>
          </w:p>
          <w:p w:rsidR="002327A0" w:rsidRPr="00936345" w:rsidRDefault="002327A0" w:rsidP="00A06FE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5. </w:t>
            </w:r>
            <w:r w:rsidRPr="00936345">
              <w:rPr>
                <w:rFonts w:ascii="Times New Roman" w:hAnsi="Times New Roman"/>
                <w:sz w:val="20"/>
                <w:szCs w:val="20"/>
              </w:rPr>
              <w:t>Конспект лекций по дисциплине «Основы новых компьютерных технологий в машиностро</w:t>
            </w:r>
            <w:r w:rsidRPr="00936345">
              <w:rPr>
                <w:rFonts w:ascii="Times New Roman" w:hAnsi="Times New Roman"/>
                <w:sz w:val="20"/>
                <w:szCs w:val="20"/>
              </w:rPr>
              <w:t>е</w:t>
            </w:r>
            <w:r w:rsidRPr="00936345">
              <w:rPr>
                <w:rFonts w:ascii="Times New Roman" w:hAnsi="Times New Roman"/>
                <w:sz w:val="20"/>
                <w:szCs w:val="20"/>
              </w:rPr>
              <w:t>н</w:t>
            </w:r>
            <w:r>
              <w:rPr>
                <w:rFonts w:ascii="Times New Roman" w:hAnsi="Times New Roman"/>
                <w:sz w:val="20"/>
                <w:szCs w:val="20"/>
              </w:rPr>
              <w:t>ии», ч1,2, А.Н. Паршин, 2012</w:t>
            </w:r>
            <w:r w:rsidRPr="00936345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2327A0" w:rsidRPr="00936345" w:rsidRDefault="002327A0" w:rsidP="005626D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6. </w:t>
            </w:r>
            <w:r w:rsidRPr="00936345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Паршин А.Н. </w:t>
            </w:r>
            <w:r w:rsidRPr="00936345">
              <w:rPr>
                <w:rFonts w:ascii="Times New Roman" w:hAnsi="Times New Roman"/>
                <w:sz w:val="20"/>
                <w:szCs w:val="20"/>
              </w:rPr>
              <w:t xml:space="preserve">Методические указания по работе в </w:t>
            </w:r>
            <w:r w:rsidRPr="00936345">
              <w:rPr>
                <w:rFonts w:ascii="Times New Roman" w:hAnsi="Times New Roman"/>
                <w:sz w:val="20"/>
                <w:szCs w:val="20"/>
                <w:lang w:val="en-US"/>
              </w:rPr>
              <w:t>T</w:t>
            </w:r>
            <w:r w:rsidRPr="00936345">
              <w:rPr>
                <w:rFonts w:ascii="Times New Roman" w:hAnsi="Times New Roman"/>
                <w:sz w:val="20"/>
                <w:szCs w:val="20"/>
              </w:rPr>
              <w:t>-</w:t>
            </w:r>
            <w:r w:rsidRPr="00936345">
              <w:rPr>
                <w:rFonts w:ascii="Times New Roman" w:hAnsi="Times New Roman"/>
                <w:sz w:val="20"/>
                <w:szCs w:val="20"/>
                <w:lang w:val="en-US"/>
              </w:rPr>
              <w:t>Flex</w:t>
            </w:r>
            <w:r w:rsidRPr="0093634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936345">
              <w:rPr>
                <w:rFonts w:ascii="Times New Roman" w:hAnsi="Times New Roman"/>
                <w:sz w:val="20"/>
                <w:szCs w:val="20"/>
                <w:lang w:val="en-US"/>
              </w:rPr>
              <w:t>CAD</w:t>
            </w:r>
            <w:r w:rsidRPr="00936345">
              <w:rPr>
                <w:rFonts w:ascii="Times New Roman" w:hAnsi="Times New Roman"/>
                <w:sz w:val="20"/>
                <w:szCs w:val="20"/>
              </w:rPr>
              <w:t xml:space="preserve"> 3</w:t>
            </w:r>
            <w:r w:rsidRPr="00936345">
              <w:rPr>
                <w:rFonts w:ascii="Times New Roman" w:hAnsi="Times New Roman"/>
                <w:sz w:val="20"/>
                <w:szCs w:val="20"/>
                <w:lang w:val="en-US"/>
              </w:rPr>
              <w:t>D</w:t>
            </w:r>
            <w:r w:rsidRPr="0093634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936345">
              <w:rPr>
                <w:rFonts w:ascii="Times New Roman" w:hAnsi="Times New Roman"/>
                <w:sz w:val="20"/>
                <w:szCs w:val="20"/>
                <w:lang w:val="en-US"/>
              </w:rPr>
              <w:t>v</w:t>
            </w:r>
            <w:r w:rsidRPr="00936345">
              <w:rPr>
                <w:rFonts w:ascii="Times New Roman" w:hAnsi="Times New Roman"/>
                <w:sz w:val="20"/>
                <w:szCs w:val="20"/>
              </w:rPr>
              <w:t>.14 по дисциплине «Основы новых информационных технологий в машиностроении» для студентов бакалавриата, 2015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2327A0" w:rsidRPr="00936345" w:rsidRDefault="002327A0" w:rsidP="009C2193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</w:t>
            </w:r>
            <w:r w:rsidRPr="00936345">
              <w:rPr>
                <w:rFonts w:ascii="Times New Roman" w:hAnsi="Times New Roman"/>
                <w:sz w:val="20"/>
                <w:szCs w:val="20"/>
              </w:rPr>
              <w:t xml:space="preserve">. Паршин А.Н.Методические указания по работе в </w:t>
            </w:r>
            <w:r w:rsidRPr="00936345">
              <w:rPr>
                <w:rFonts w:ascii="Times New Roman" w:hAnsi="Times New Roman"/>
                <w:sz w:val="20"/>
                <w:szCs w:val="20"/>
                <w:lang w:val="en-US"/>
              </w:rPr>
              <w:t>T</w:t>
            </w:r>
            <w:r w:rsidRPr="00936345">
              <w:rPr>
                <w:rFonts w:ascii="Times New Roman" w:hAnsi="Times New Roman"/>
                <w:sz w:val="20"/>
                <w:szCs w:val="20"/>
              </w:rPr>
              <w:t>-</w:t>
            </w:r>
            <w:r w:rsidRPr="00936345">
              <w:rPr>
                <w:rFonts w:ascii="Times New Roman" w:hAnsi="Times New Roman"/>
                <w:sz w:val="20"/>
                <w:szCs w:val="20"/>
                <w:lang w:val="en-US"/>
              </w:rPr>
              <w:t>Flex</w:t>
            </w:r>
            <w:r w:rsidRPr="0093634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936345">
              <w:rPr>
                <w:rFonts w:ascii="Times New Roman" w:hAnsi="Times New Roman"/>
                <w:sz w:val="20"/>
                <w:szCs w:val="20"/>
                <w:lang w:val="en-US"/>
              </w:rPr>
              <w:t>CAD</w:t>
            </w:r>
            <w:r w:rsidRPr="00936345">
              <w:rPr>
                <w:rFonts w:ascii="Times New Roman" w:hAnsi="Times New Roman"/>
                <w:sz w:val="20"/>
                <w:szCs w:val="20"/>
              </w:rPr>
              <w:t xml:space="preserve"> 3</w:t>
            </w:r>
            <w:r w:rsidRPr="00936345">
              <w:rPr>
                <w:rFonts w:ascii="Times New Roman" w:hAnsi="Times New Roman"/>
                <w:sz w:val="20"/>
                <w:szCs w:val="20"/>
                <w:lang w:val="en-US"/>
              </w:rPr>
              <w:t>D</w:t>
            </w:r>
            <w:r w:rsidRPr="0093634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936345">
              <w:rPr>
                <w:rFonts w:ascii="Times New Roman" w:hAnsi="Times New Roman"/>
                <w:sz w:val="20"/>
                <w:szCs w:val="20"/>
                <w:lang w:val="en-US"/>
              </w:rPr>
              <w:t>v</w:t>
            </w:r>
            <w:r w:rsidRPr="00936345">
              <w:rPr>
                <w:rFonts w:ascii="Times New Roman" w:hAnsi="Times New Roman"/>
                <w:sz w:val="20"/>
                <w:szCs w:val="20"/>
              </w:rPr>
              <w:t>.14 по дисциплине «Основы новых информационных технологий в машиностроении» для студентов бакалавриата. Часть 2, 2015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2327A0" w:rsidRPr="00936345" w:rsidRDefault="002327A0" w:rsidP="009C2193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8. </w:t>
            </w:r>
            <w:r w:rsidRPr="00936345">
              <w:rPr>
                <w:rFonts w:ascii="Times New Roman" w:hAnsi="Times New Roman"/>
                <w:sz w:val="20"/>
                <w:szCs w:val="20"/>
              </w:rPr>
              <w:t>Паршин А.Н. Конспект лекций по дисциплине «Основы новых информационных технологий в машиностроении», 2016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2327A0" w:rsidRPr="00A12C42" w:rsidRDefault="002327A0" w:rsidP="009C2193">
            <w:pPr>
              <w:spacing w:after="0"/>
              <w:rPr>
                <w:sz w:val="20"/>
                <w:szCs w:val="20"/>
              </w:rPr>
            </w:pPr>
            <w:r w:rsidRPr="00936345">
              <w:rPr>
                <w:rFonts w:ascii="Times New Roman" w:hAnsi="Times New Roman"/>
                <w:sz w:val="20"/>
                <w:szCs w:val="20"/>
              </w:rPr>
              <w:t>9. Паршин А.Н. Методические указания к практическим занятиям по дисциплинам «Основы н</w:t>
            </w:r>
            <w:r w:rsidRPr="00936345">
              <w:rPr>
                <w:rFonts w:ascii="Times New Roman" w:hAnsi="Times New Roman"/>
                <w:sz w:val="20"/>
                <w:szCs w:val="20"/>
              </w:rPr>
              <w:t>о</w:t>
            </w:r>
            <w:r w:rsidRPr="00936345">
              <w:rPr>
                <w:rFonts w:ascii="Times New Roman" w:hAnsi="Times New Roman"/>
                <w:sz w:val="20"/>
                <w:szCs w:val="20"/>
              </w:rPr>
              <w:t>вых компьютерных технологий» и «Компьютерная графика» «Трехмерное твердотельное модел</w:t>
            </w:r>
            <w:r w:rsidRPr="00936345">
              <w:rPr>
                <w:rFonts w:ascii="Times New Roman" w:hAnsi="Times New Roman"/>
                <w:sz w:val="20"/>
                <w:szCs w:val="20"/>
              </w:rPr>
              <w:t>и</w:t>
            </w:r>
            <w:r w:rsidRPr="00936345">
              <w:rPr>
                <w:rFonts w:ascii="Times New Roman" w:hAnsi="Times New Roman"/>
                <w:sz w:val="20"/>
                <w:szCs w:val="20"/>
              </w:rPr>
              <w:t>рование в автоматизированном комплексе T-FLEX версии 14. Часть 2», 2016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</w:tr>
      <w:tr w:rsidR="002327A0" w:rsidRPr="0018691D" w:rsidTr="00FF5F54">
        <w:tc>
          <w:tcPr>
            <w:tcW w:w="1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327A0" w:rsidRPr="00344AAE" w:rsidRDefault="00A55FD7" w:rsidP="005626DF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lastRenderedPageBreak/>
              <w:t>Системы автоматизированных проектных работ</w:t>
            </w:r>
            <w:r w:rsidR="002327A0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 те</w:t>
            </w:r>
            <w:r w:rsidR="002327A0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х</w:t>
            </w:r>
            <w:r w:rsidR="002327A0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нологических процессов</w:t>
            </w:r>
          </w:p>
        </w:tc>
        <w:tc>
          <w:tcPr>
            <w:tcW w:w="5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327A0" w:rsidRPr="00344AAE" w:rsidRDefault="002327A0" w:rsidP="005626DF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44AAE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15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.03.05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327A0" w:rsidRPr="00936345" w:rsidRDefault="002327A0" w:rsidP="00A06FE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36345">
              <w:rPr>
                <w:rFonts w:ascii="Times New Roman" w:hAnsi="Times New Roman"/>
                <w:sz w:val="20"/>
                <w:szCs w:val="20"/>
              </w:rPr>
              <w:t xml:space="preserve">1 Автоматизированное проектирование технологических процессов в системе </w:t>
            </w:r>
            <w:r w:rsidRPr="00936345">
              <w:rPr>
                <w:rFonts w:ascii="Times New Roman" w:hAnsi="Times New Roman"/>
                <w:sz w:val="20"/>
                <w:szCs w:val="20"/>
                <w:lang w:val="en-US"/>
              </w:rPr>
              <w:t>T</w:t>
            </w:r>
            <w:r w:rsidRPr="00936345">
              <w:rPr>
                <w:rFonts w:ascii="Times New Roman" w:hAnsi="Times New Roman"/>
                <w:sz w:val="20"/>
                <w:szCs w:val="20"/>
              </w:rPr>
              <w:t>-</w:t>
            </w:r>
            <w:r w:rsidRPr="00936345">
              <w:rPr>
                <w:rFonts w:ascii="Times New Roman" w:hAnsi="Times New Roman"/>
                <w:sz w:val="20"/>
                <w:szCs w:val="20"/>
                <w:lang w:val="en-US"/>
              </w:rPr>
              <w:t>FLEX</w:t>
            </w:r>
            <w:r w:rsidRPr="00936345">
              <w:rPr>
                <w:rFonts w:ascii="Times New Roman" w:hAnsi="Times New Roman"/>
                <w:sz w:val="20"/>
                <w:szCs w:val="20"/>
              </w:rPr>
              <w:t xml:space="preserve"> Технол</w:t>
            </w:r>
            <w:r w:rsidRPr="00936345">
              <w:rPr>
                <w:rFonts w:ascii="Times New Roman" w:hAnsi="Times New Roman"/>
                <w:sz w:val="20"/>
                <w:szCs w:val="20"/>
              </w:rPr>
              <w:t>о</w:t>
            </w:r>
            <w:r w:rsidRPr="00936345">
              <w:rPr>
                <w:rFonts w:ascii="Times New Roman" w:hAnsi="Times New Roman"/>
                <w:sz w:val="20"/>
                <w:szCs w:val="20"/>
              </w:rPr>
              <w:t>гия, методические указания по разработке раздела САПР выпускной квалификационной работы и практическим занятиям по дисциплинам «Основы САПР» и «САПР технологических процессов», О.В. М</w:t>
            </w:r>
            <w:r>
              <w:rPr>
                <w:rFonts w:ascii="Times New Roman" w:hAnsi="Times New Roman"/>
                <w:sz w:val="20"/>
                <w:szCs w:val="20"/>
              </w:rPr>
              <w:t>иловзоров, А.Н. Паршин, 2013</w:t>
            </w:r>
            <w:r w:rsidRPr="00936345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2327A0" w:rsidRPr="00344AAE" w:rsidRDefault="002327A0" w:rsidP="005626DF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2. </w:t>
            </w:r>
            <w:r w:rsidRPr="00936345">
              <w:rPr>
                <w:rFonts w:ascii="Times New Roman" w:hAnsi="Times New Roman"/>
                <w:sz w:val="20"/>
                <w:szCs w:val="20"/>
              </w:rPr>
              <w:t>Паршин А.Н. Конспект лекций по дисциплине «САПР технологических процессов» для студе</w:t>
            </w:r>
            <w:r w:rsidRPr="00936345">
              <w:rPr>
                <w:rFonts w:ascii="Times New Roman" w:hAnsi="Times New Roman"/>
                <w:sz w:val="20"/>
                <w:szCs w:val="20"/>
              </w:rPr>
              <w:t>н</w:t>
            </w:r>
            <w:r w:rsidRPr="00936345">
              <w:rPr>
                <w:rFonts w:ascii="Times New Roman" w:hAnsi="Times New Roman"/>
                <w:sz w:val="20"/>
                <w:szCs w:val="20"/>
              </w:rPr>
              <w:t>тов бакалавриата, 2015</w:t>
            </w:r>
            <w:r w:rsidRPr="00936345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</w:tr>
      <w:tr w:rsidR="002327A0" w:rsidRPr="0018691D" w:rsidTr="00FF5F54">
        <w:tc>
          <w:tcPr>
            <w:tcW w:w="1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327A0" w:rsidRPr="00A55FD7" w:rsidRDefault="002327A0" w:rsidP="005626D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55FD7">
              <w:rPr>
                <w:rFonts w:ascii="Times New Roman" w:hAnsi="Times New Roman"/>
                <w:sz w:val="20"/>
                <w:szCs w:val="20"/>
                <w:lang w:eastAsia="ru-RU"/>
              </w:rPr>
              <w:t>Информатика</w:t>
            </w:r>
          </w:p>
        </w:tc>
        <w:tc>
          <w:tcPr>
            <w:tcW w:w="5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327A0" w:rsidRDefault="002327A0" w:rsidP="005626DF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15.03.05 </w:t>
            </w:r>
          </w:p>
          <w:p w:rsidR="002327A0" w:rsidRPr="00344AAE" w:rsidRDefault="002327A0" w:rsidP="00F01101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327A0" w:rsidRPr="00936345" w:rsidRDefault="002327A0" w:rsidP="00A06FE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36345">
              <w:rPr>
                <w:rFonts w:ascii="Times New Roman" w:hAnsi="Times New Roman"/>
                <w:sz w:val="20"/>
                <w:szCs w:val="20"/>
              </w:rPr>
              <w:t>1. Информатика, ч. 1,2, Методические указания к лабораторным работам для студентов очной и заочной форм обучения, А.Е. Занин, С.В. Засорин, Н.Г. Кип</w:t>
            </w:r>
            <w:r>
              <w:rPr>
                <w:rFonts w:ascii="Times New Roman" w:hAnsi="Times New Roman"/>
                <w:sz w:val="20"/>
                <w:szCs w:val="20"/>
              </w:rPr>
              <w:t>арисова, В.Г. Кузнецов, 2010</w:t>
            </w:r>
            <w:r w:rsidRPr="00936345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2327A0" w:rsidRPr="00936345" w:rsidRDefault="002327A0" w:rsidP="00A06FE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2. </w:t>
            </w:r>
            <w:r w:rsidRPr="00936345">
              <w:rPr>
                <w:rFonts w:ascii="Times New Roman" w:hAnsi="Times New Roman"/>
                <w:sz w:val="20"/>
                <w:szCs w:val="20"/>
              </w:rPr>
              <w:t xml:space="preserve">Информатика, руководство по проведению лабораторных работ, основы работы в </w:t>
            </w:r>
            <w:r w:rsidRPr="00936345">
              <w:rPr>
                <w:rFonts w:ascii="Times New Roman" w:hAnsi="Times New Roman"/>
                <w:sz w:val="20"/>
                <w:szCs w:val="20"/>
                <w:lang w:val="en-US"/>
              </w:rPr>
              <w:t>MATHCAD</w:t>
            </w:r>
            <w:r>
              <w:rPr>
                <w:rFonts w:ascii="Times New Roman" w:hAnsi="Times New Roman"/>
                <w:sz w:val="20"/>
                <w:szCs w:val="20"/>
              </w:rPr>
              <w:t>, 2011</w:t>
            </w:r>
            <w:r w:rsidRPr="00936345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2327A0" w:rsidRPr="00936345" w:rsidRDefault="002327A0" w:rsidP="00A06FE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3. </w:t>
            </w:r>
            <w:r w:rsidRPr="00936345">
              <w:rPr>
                <w:rFonts w:ascii="Times New Roman" w:hAnsi="Times New Roman"/>
                <w:sz w:val="20"/>
                <w:szCs w:val="20"/>
              </w:rPr>
              <w:t>Компьютерное моделирование инженерных  и экономических задач, методические материалы и задания курсовой работы по дисциплине «Информатика», В.С. Лавре</w:t>
            </w:r>
            <w:r>
              <w:rPr>
                <w:rFonts w:ascii="Times New Roman" w:hAnsi="Times New Roman"/>
                <w:sz w:val="20"/>
                <w:szCs w:val="20"/>
              </w:rPr>
              <w:t>нтьев, Н.Г. Кипарисова, 2012</w:t>
            </w:r>
            <w:r w:rsidRPr="00936345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2327A0" w:rsidRPr="00936345" w:rsidRDefault="002327A0" w:rsidP="00A06FE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4. </w:t>
            </w:r>
            <w:r w:rsidRPr="00936345">
              <w:rPr>
                <w:rFonts w:ascii="Times New Roman" w:hAnsi="Times New Roman"/>
                <w:sz w:val="20"/>
                <w:szCs w:val="20"/>
              </w:rPr>
              <w:t>Решение алгоритмических задач на Паскале. Методические указания к курсовой работе по ди</w:t>
            </w:r>
            <w:r w:rsidRPr="00936345">
              <w:rPr>
                <w:rFonts w:ascii="Times New Roman" w:hAnsi="Times New Roman"/>
                <w:sz w:val="20"/>
                <w:szCs w:val="20"/>
              </w:rPr>
              <w:t>с</w:t>
            </w:r>
            <w:r w:rsidRPr="00936345">
              <w:rPr>
                <w:rFonts w:ascii="Times New Roman" w:hAnsi="Times New Roman"/>
                <w:sz w:val="20"/>
                <w:szCs w:val="20"/>
              </w:rPr>
              <w:t>циплине «Информатика», С.В.Челебаев,  А.Н.</w:t>
            </w:r>
            <w:r>
              <w:rPr>
                <w:rFonts w:ascii="Times New Roman" w:hAnsi="Times New Roman"/>
                <w:sz w:val="20"/>
                <w:szCs w:val="20"/>
              </w:rPr>
              <w:t>Паршин, Н.Г.Кипарисова, 2014</w:t>
            </w:r>
            <w:r w:rsidRPr="00936345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2327A0" w:rsidRDefault="002327A0" w:rsidP="0033345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5. </w:t>
            </w:r>
            <w:r w:rsidRPr="00936345">
              <w:rPr>
                <w:rFonts w:ascii="Times New Roman" w:hAnsi="Times New Roman"/>
                <w:sz w:val="20"/>
                <w:szCs w:val="20"/>
              </w:rPr>
              <w:t xml:space="preserve">Информатика. Руководство по проведению лабораторных работ. Основы работы в </w:t>
            </w:r>
            <w:r w:rsidRPr="00936345">
              <w:rPr>
                <w:rFonts w:ascii="Times New Roman" w:hAnsi="Times New Roman"/>
                <w:sz w:val="20"/>
                <w:szCs w:val="20"/>
                <w:lang w:val="en-US"/>
              </w:rPr>
              <w:t>MC</w:t>
            </w:r>
            <w:r w:rsidRPr="0093634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936345">
              <w:rPr>
                <w:rFonts w:ascii="Times New Roman" w:hAnsi="Times New Roman"/>
                <w:sz w:val="20"/>
                <w:szCs w:val="20"/>
                <w:lang w:val="en-US"/>
              </w:rPr>
              <w:t>WORD</w:t>
            </w:r>
            <w:r w:rsidRPr="00936345">
              <w:rPr>
                <w:rFonts w:ascii="Times New Roman" w:hAnsi="Times New Roman"/>
                <w:sz w:val="20"/>
                <w:szCs w:val="20"/>
              </w:rPr>
              <w:t xml:space="preserve"> 2010. Часть1.</w:t>
            </w:r>
          </w:p>
          <w:p w:rsidR="002327A0" w:rsidRPr="00936345" w:rsidRDefault="002327A0" w:rsidP="0033345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6. </w:t>
            </w:r>
            <w:r w:rsidRPr="00936345">
              <w:rPr>
                <w:rFonts w:ascii="Times New Roman" w:hAnsi="Times New Roman"/>
                <w:sz w:val="20"/>
                <w:szCs w:val="20"/>
              </w:rPr>
              <w:t>Методические указания по дисциплине «Информатика», Н.Г. Кипарисова, С.В.Челебаев</w:t>
            </w:r>
            <w:r>
              <w:rPr>
                <w:rFonts w:ascii="Times New Roman" w:hAnsi="Times New Roman"/>
                <w:sz w:val="20"/>
                <w:szCs w:val="20"/>
              </w:rPr>
              <w:t>, С.В. Засорин, 2014</w:t>
            </w:r>
            <w:r w:rsidRPr="00936345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2327A0" w:rsidRDefault="002327A0" w:rsidP="00A06FE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7. </w:t>
            </w:r>
            <w:r w:rsidRPr="00936345">
              <w:rPr>
                <w:rFonts w:ascii="Times New Roman" w:hAnsi="Times New Roman"/>
                <w:sz w:val="20"/>
                <w:szCs w:val="20"/>
              </w:rPr>
              <w:t xml:space="preserve">Информатика. Руководство по проведению лабораторных работ. Основы работы в </w:t>
            </w:r>
            <w:r w:rsidRPr="00936345">
              <w:rPr>
                <w:rFonts w:ascii="Times New Roman" w:hAnsi="Times New Roman"/>
                <w:sz w:val="20"/>
                <w:szCs w:val="20"/>
                <w:lang w:val="en-US"/>
              </w:rPr>
              <w:t>MC</w:t>
            </w:r>
            <w:r w:rsidRPr="0093634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936345">
              <w:rPr>
                <w:rFonts w:ascii="Times New Roman" w:hAnsi="Times New Roman"/>
                <w:sz w:val="20"/>
                <w:szCs w:val="20"/>
                <w:lang w:val="en-US"/>
              </w:rPr>
              <w:t>WORD</w:t>
            </w:r>
            <w:r w:rsidRPr="00936345">
              <w:rPr>
                <w:rFonts w:ascii="Times New Roman" w:hAnsi="Times New Roman"/>
                <w:sz w:val="20"/>
                <w:szCs w:val="20"/>
              </w:rPr>
              <w:t xml:space="preserve"> 2010. Часть 2. </w:t>
            </w:r>
          </w:p>
          <w:p w:rsidR="002327A0" w:rsidRPr="00936345" w:rsidRDefault="002327A0" w:rsidP="00A06FE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8. </w:t>
            </w:r>
            <w:r w:rsidRPr="00936345">
              <w:rPr>
                <w:rFonts w:ascii="Times New Roman" w:hAnsi="Times New Roman"/>
                <w:sz w:val="20"/>
                <w:szCs w:val="20"/>
              </w:rPr>
              <w:t>Методические указания по дисциплине «Информатика», Н.Г. Кипарисова, А.Н.П</w:t>
            </w:r>
            <w:r>
              <w:rPr>
                <w:rFonts w:ascii="Times New Roman" w:hAnsi="Times New Roman"/>
                <w:sz w:val="20"/>
                <w:szCs w:val="20"/>
              </w:rPr>
              <w:t>аршин, В.С. Лаврентьев, 2014</w:t>
            </w:r>
            <w:r w:rsidRPr="00936345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2327A0" w:rsidRPr="00936345" w:rsidRDefault="002327A0" w:rsidP="002A0DD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9. </w:t>
            </w:r>
            <w:r w:rsidRPr="00936345">
              <w:rPr>
                <w:rFonts w:ascii="Times New Roman" w:hAnsi="Times New Roman"/>
                <w:sz w:val="20"/>
                <w:szCs w:val="20"/>
              </w:rPr>
              <w:t xml:space="preserve">Челебаев С.В.Разработка схем алгоритмов в </w:t>
            </w:r>
            <w:r w:rsidRPr="00936345">
              <w:rPr>
                <w:rFonts w:ascii="Times New Roman" w:hAnsi="Times New Roman"/>
                <w:sz w:val="20"/>
                <w:szCs w:val="20"/>
                <w:lang w:val="en-US"/>
              </w:rPr>
              <w:t>MS</w:t>
            </w:r>
            <w:r w:rsidRPr="0093634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936345">
              <w:rPr>
                <w:rFonts w:ascii="Times New Roman" w:hAnsi="Times New Roman"/>
                <w:sz w:val="20"/>
                <w:szCs w:val="20"/>
                <w:lang w:val="en-US"/>
              </w:rPr>
              <w:t>Visio</w:t>
            </w:r>
            <w:r w:rsidRPr="00936345">
              <w:rPr>
                <w:rFonts w:ascii="Times New Roman" w:hAnsi="Times New Roman"/>
                <w:sz w:val="20"/>
                <w:szCs w:val="20"/>
              </w:rPr>
              <w:t>/ Учебное пособие по дисциплине «И</w:t>
            </w:r>
            <w:r w:rsidRPr="00936345">
              <w:rPr>
                <w:rFonts w:ascii="Times New Roman" w:hAnsi="Times New Roman"/>
                <w:sz w:val="20"/>
                <w:szCs w:val="20"/>
              </w:rPr>
              <w:t>н</w:t>
            </w:r>
            <w:r w:rsidRPr="00936345">
              <w:rPr>
                <w:rFonts w:ascii="Times New Roman" w:hAnsi="Times New Roman"/>
                <w:sz w:val="20"/>
                <w:szCs w:val="20"/>
              </w:rPr>
              <w:t>форматика» для студентов бакалавриата,2015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2327A0" w:rsidRPr="00936345" w:rsidRDefault="002327A0" w:rsidP="002A0DD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</w:t>
            </w:r>
            <w:r w:rsidRPr="00936345">
              <w:rPr>
                <w:rFonts w:ascii="Times New Roman" w:hAnsi="Times New Roman"/>
                <w:sz w:val="20"/>
                <w:szCs w:val="20"/>
              </w:rPr>
              <w:t xml:space="preserve">. Кипарисова Н.Г. Основы работы в </w:t>
            </w:r>
            <w:r w:rsidRPr="00936345">
              <w:rPr>
                <w:rFonts w:ascii="Times New Roman" w:hAnsi="Times New Roman"/>
                <w:sz w:val="20"/>
                <w:szCs w:val="20"/>
                <w:lang w:val="en-US"/>
              </w:rPr>
              <w:t>MS</w:t>
            </w:r>
            <w:r w:rsidRPr="0093634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936345">
              <w:rPr>
                <w:rFonts w:ascii="Times New Roman" w:hAnsi="Times New Roman"/>
                <w:sz w:val="20"/>
                <w:szCs w:val="20"/>
                <w:lang w:val="en-US"/>
              </w:rPr>
              <w:t>Excel</w:t>
            </w:r>
            <w:r w:rsidRPr="00936345">
              <w:rPr>
                <w:rFonts w:ascii="Times New Roman" w:hAnsi="Times New Roman"/>
                <w:sz w:val="20"/>
                <w:szCs w:val="20"/>
              </w:rPr>
              <w:t xml:space="preserve"> 2010. Методические указания для проведения практических занятий по дисциплине «Информатика» для студентов бакалавриата, 2015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2327A0" w:rsidRPr="00936345" w:rsidRDefault="002327A0" w:rsidP="002A0DD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</w:t>
            </w:r>
            <w:r w:rsidRPr="00936345">
              <w:rPr>
                <w:rFonts w:ascii="Times New Roman" w:hAnsi="Times New Roman"/>
                <w:sz w:val="20"/>
                <w:szCs w:val="20"/>
              </w:rPr>
              <w:t>. Челебаев С.В.Программирование массивов на Паскале. Методические указания к курсовой работе по дисциплине «Информатика», 2015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2327A0" w:rsidRPr="00936345" w:rsidRDefault="002327A0" w:rsidP="002A0DD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12.</w:t>
            </w:r>
            <w:r w:rsidRPr="00936345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. Гречушкина Н.В.</w:t>
            </w:r>
            <w:r w:rsidRPr="00936345">
              <w:rPr>
                <w:rFonts w:ascii="Times New Roman" w:hAnsi="Times New Roman"/>
                <w:sz w:val="20"/>
                <w:szCs w:val="20"/>
              </w:rPr>
              <w:t>Арифметические основы ЭВМ. Методические указания к практическим з</w:t>
            </w:r>
            <w:r w:rsidRPr="00936345">
              <w:rPr>
                <w:rFonts w:ascii="Times New Roman" w:hAnsi="Times New Roman"/>
                <w:sz w:val="20"/>
                <w:szCs w:val="20"/>
              </w:rPr>
              <w:t>а</w:t>
            </w:r>
            <w:r w:rsidRPr="00936345">
              <w:rPr>
                <w:rFonts w:ascii="Times New Roman" w:hAnsi="Times New Roman"/>
                <w:sz w:val="20"/>
                <w:szCs w:val="20"/>
              </w:rPr>
              <w:t>нятиям по дисциплине «Информатика», 2015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2327A0" w:rsidRPr="00936345" w:rsidRDefault="002327A0" w:rsidP="002A0DD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</w:t>
            </w:r>
            <w:r w:rsidRPr="00936345">
              <w:rPr>
                <w:rFonts w:ascii="Times New Roman" w:hAnsi="Times New Roman"/>
                <w:sz w:val="20"/>
                <w:szCs w:val="20"/>
              </w:rPr>
              <w:t xml:space="preserve">. Гречушкина Н.В., Саламатин В.Г.  Работа с базами данных в </w:t>
            </w:r>
            <w:r w:rsidRPr="00936345">
              <w:rPr>
                <w:rFonts w:ascii="Times New Roman" w:hAnsi="Times New Roman"/>
                <w:sz w:val="20"/>
                <w:szCs w:val="20"/>
                <w:lang w:val="en-US"/>
              </w:rPr>
              <w:t>MS</w:t>
            </w:r>
            <w:r w:rsidRPr="0093634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936345">
              <w:rPr>
                <w:rFonts w:ascii="Times New Roman" w:hAnsi="Times New Roman"/>
                <w:sz w:val="20"/>
                <w:szCs w:val="20"/>
                <w:lang w:val="en-US"/>
              </w:rPr>
              <w:t>ACCESS</w:t>
            </w:r>
            <w:r w:rsidRPr="00936345">
              <w:rPr>
                <w:rFonts w:ascii="Times New Roman" w:hAnsi="Times New Roman"/>
                <w:sz w:val="20"/>
                <w:szCs w:val="20"/>
              </w:rPr>
              <w:t xml:space="preserve"> 2010. Методические указания к практическим занятиям по дисциплине «Информатика», 2015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2327A0" w:rsidRPr="00936345" w:rsidRDefault="002327A0" w:rsidP="002A0DD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</w:t>
            </w:r>
            <w:r w:rsidRPr="00936345">
              <w:rPr>
                <w:rFonts w:ascii="Times New Roman" w:hAnsi="Times New Roman"/>
                <w:sz w:val="20"/>
                <w:szCs w:val="20"/>
              </w:rPr>
              <w:t xml:space="preserve">. Челебаев С.В. Программирование </w:t>
            </w:r>
            <w:r w:rsidRPr="00936345">
              <w:rPr>
                <w:rFonts w:ascii="Times New Roman" w:hAnsi="Times New Roman"/>
                <w:sz w:val="20"/>
                <w:szCs w:val="20"/>
                <w:lang w:val="en-US"/>
              </w:rPr>
              <w:t>AVR</w:t>
            </w:r>
            <w:r w:rsidRPr="00936345">
              <w:rPr>
                <w:rFonts w:ascii="Times New Roman" w:hAnsi="Times New Roman"/>
                <w:sz w:val="20"/>
                <w:szCs w:val="20"/>
              </w:rPr>
              <w:t>-микроконтроллера. Методические указания к сам</w:t>
            </w:r>
            <w:r w:rsidRPr="00936345">
              <w:rPr>
                <w:rFonts w:ascii="Times New Roman" w:hAnsi="Times New Roman"/>
                <w:sz w:val="20"/>
                <w:szCs w:val="20"/>
              </w:rPr>
              <w:t>о</w:t>
            </w:r>
            <w:r w:rsidRPr="00936345">
              <w:rPr>
                <w:rFonts w:ascii="Times New Roman" w:hAnsi="Times New Roman"/>
                <w:sz w:val="20"/>
                <w:szCs w:val="20"/>
              </w:rPr>
              <w:t>стоятельной работе, 2015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2327A0" w:rsidRPr="00936345" w:rsidRDefault="002327A0" w:rsidP="002A0DD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</w:t>
            </w:r>
            <w:r w:rsidRPr="00936345">
              <w:rPr>
                <w:rFonts w:ascii="Times New Roman" w:hAnsi="Times New Roman"/>
                <w:sz w:val="20"/>
                <w:szCs w:val="20"/>
              </w:rPr>
              <w:t>. Кипарисова Н.Г., Гречушкина Н.В.Логические основы ЭВМ. Методические указания к пра</w:t>
            </w:r>
            <w:r w:rsidRPr="00936345">
              <w:rPr>
                <w:rFonts w:ascii="Times New Roman" w:hAnsi="Times New Roman"/>
                <w:sz w:val="20"/>
                <w:szCs w:val="20"/>
              </w:rPr>
              <w:t>к</w:t>
            </w:r>
            <w:r w:rsidRPr="00936345">
              <w:rPr>
                <w:rFonts w:ascii="Times New Roman" w:hAnsi="Times New Roman"/>
                <w:sz w:val="20"/>
                <w:szCs w:val="20"/>
              </w:rPr>
              <w:t>тическим занятиям по дисциплине «Информатика», 2015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2327A0" w:rsidRPr="00936345" w:rsidRDefault="002327A0" w:rsidP="00936345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16. </w:t>
            </w:r>
            <w:r w:rsidRPr="00936345">
              <w:rPr>
                <w:rFonts w:ascii="Times New Roman" w:hAnsi="Times New Roman"/>
                <w:sz w:val="20"/>
                <w:szCs w:val="20"/>
              </w:rPr>
              <w:t>Челебаев С.В., Гречушкина Н.В., Тихонова О.В.Методических указаний к практическим зан</w:t>
            </w:r>
            <w:r w:rsidRPr="00936345">
              <w:rPr>
                <w:rFonts w:ascii="Times New Roman" w:hAnsi="Times New Roman"/>
                <w:sz w:val="20"/>
                <w:szCs w:val="20"/>
              </w:rPr>
              <w:t>я</w:t>
            </w:r>
            <w:r w:rsidRPr="00936345">
              <w:rPr>
                <w:rFonts w:ascii="Times New Roman" w:hAnsi="Times New Roman"/>
                <w:sz w:val="20"/>
                <w:szCs w:val="20"/>
              </w:rPr>
              <w:t>тиям по дисциплине «Информатика» «Основы работы в Mathcad. Часть 1», 2017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2327A0" w:rsidRDefault="002327A0" w:rsidP="00936345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17. </w:t>
            </w:r>
            <w:r w:rsidRPr="00936345">
              <w:rPr>
                <w:rFonts w:ascii="Times New Roman" w:hAnsi="Times New Roman"/>
                <w:sz w:val="20"/>
                <w:szCs w:val="20"/>
              </w:rPr>
              <w:t>Гречушкина Н.В., Тихонова О.В. Методических указаний к практическим занятиям по дисц</w:t>
            </w:r>
            <w:r w:rsidRPr="00936345">
              <w:rPr>
                <w:rFonts w:ascii="Times New Roman" w:hAnsi="Times New Roman"/>
                <w:sz w:val="20"/>
                <w:szCs w:val="20"/>
              </w:rPr>
              <w:t>и</w:t>
            </w:r>
            <w:r w:rsidRPr="00936345">
              <w:rPr>
                <w:rFonts w:ascii="Times New Roman" w:hAnsi="Times New Roman"/>
                <w:sz w:val="20"/>
                <w:szCs w:val="20"/>
              </w:rPr>
              <w:t>плине «Информатика» «Основы работы в Mathcad. Часть 2», 201</w:t>
            </w:r>
            <w:r>
              <w:rPr>
                <w:rFonts w:ascii="Times New Roman" w:hAnsi="Times New Roman"/>
                <w:sz w:val="20"/>
                <w:szCs w:val="20"/>
              </w:rPr>
              <w:t>6.</w:t>
            </w:r>
          </w:p>
          <w:p w:rsidR="002327A0" w:rsidRPr="00C142AA" w:rsidRDefault="002327A0" w:rsidP="00C142AA">
            <w:pPr>
              <w:pStyle w:val="a8"/>
              <w:ind w:left="-19" w:firstLine="1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18. Челебаев С.В., Гречушкина Н.В. Логические основы </w:t>
            </w:r>
            <w:r w:rsidRPr="00C142AA">
              <w:rPr>
                <w:sz w:val="20"/>
                <w:szCs w:val="20"/>
              </w:rPr>
              <w:t>информатики:</w:t>
            </w:r>
            <w:r>
              <w:rPr>
                <w:sz w:val="20"/>
                <w:szCs w:val="20"/>
              </w:rPr>
              <w:t xml:space="preserve"> методические указания </w:t>
            </w:r>
            <w:r w:rsidRPr="00C142AA">
              <w:rPr>
                <w:sz w:val="20"/>
                <w:szCs w:val="20"/>
              </w:rPr>
              <w:t>к</w:t>
            </w:r>
            <w:r>
              <w:rPr>
                <w:sz w:val="20"/>
                <w:szCs w:val="20"/>
              </w:rPr>
              <w:t xml:space="preserve"> практическим </w:t>
            </w:r>
            <w:r w:rsidRPr="00C142AA">
              <w:rPr>
                <w:sz w:val="20"/>
                <w:szCs w:val="20"/>
              </w:rPr>
              <w:t>занятиям</w:t>
            </w:r>
            <w:r>
              <w:rPr>
                <w:sz w:val="20"/>
                <w:szCs w:val="20"/>
              </w:rPr>
              <w:t xml:space="preserve"> </w:t>
            </w:r>
            <w:r w:rsidRPr="00C142AA">
              <w:rPr>
                <w:sz w:val="20"/>
                <w:szCs w:val="20"/>
              </w:rPr>
              <w:t>/</w:t>
            </w:r>
            <w:r>
              <w:rPr>
                <w:sz w:val="20"/>
                <w:szCs w:val="20"/>
              </w:rPr>
              <w:t xml:space="preserve"> </w:t>
            </w:r>
            <w:r w:rsidRPr="00C142AA">
              <w:rPr>
                <w:sz w:val="20"/>
                <w:szCs w:val="20"/>
              </w:rPr>
              <w:t>С.В. Челебаев, Н.В. Гречушкина</w:t>
            </w:r>
            <w:r>
              <w:rPr>
                <w:sz w:val="20"/>
                <w:szCs w:val="20"/>
              </w:rPr>
              <w:t>, 2016.</w:t>
            </w:r>
          </w:p>
          <w:p w:rsidR="002327A0" w:rsidRPr="000973E3" w:rsidRDefault="002327A0" w:rsidP="000973E3">
            <w:pPr>
              <w:pStyle w:val="a8"/>
              <w:ind w:firstLine="0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19. </w:t>
            </w:r>
            <w:r w:rsidRPr="000973E3">
              <w:rPr>
                <w:sz w:val="20"/>
                <w:szCs w:val="20"/>
              </w:rPr>
              <w:t xml:space="preserve">Челебаев, С.В. Реализация искусственных нейронных сетей на языке описания </w:t>
            </w:r>
          </w:p>
          <w:p w:rsidR="002327A0" w:rsidRPr="002F46FD" w:rsidRDefault="002327A0" w:rsidP="000973E3">
            <w:pPr>
              <w:spacing w:after="0"/>
              <w:ind w:left="-19" w:firstLine="19"/>
              <w:rPr>
                <w:highlight w:val="yellow"/>
              </w:rPr>
            </w:pPr>
            <w:r w:rsidRPr="000973E3">
              <w:rPr>
                <w:rFonts w:ascii="Times New Roman" w:hAnsi="Times New Roman"/>
                <w:sz w:val="20"/>
                <w:szCs w:val="20"/>
              </w:rPr>
              <w:t xml:space="preserve">аппаратуры </w:t>
            </w:r>
            <w:r w:rsidRPr="000973E3">
              <w:rPr>
                <w:rFonts w:ascii="Times New Roman" w:hAnsi="Times New Roman"/>
                <w:sz w:val="20"/>
                <w:szCs w:val="20"/>
                <w:lang w:val="en-US"/>
              </w:rPr>
              <w:t>VHDL</w:t>
            </w:r>
            <w:r w:rsidRPr="000973E3">
              <w:rPr>
                <w:rFonts w:ascii="Times New Roman" w:hAnsi="Times New Roman"/>
                <w:sz w:val="20"/>
                <w:szCs w:val="20"/>
              </w:rPr>
              <w:t>: Методические указания к самостоятельной работе / С.В. Челебаев. Рязань: Рязанский институт (филиал) Университета машиностроения. 2015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</w:tr>
      <w:tr w:rsidR="002327A0" w:rsidRPr="0018691D" w:rsidTr="00B97043">
        <w:tc>
          <w:tcPr>
            <w:tcW w:w="1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327A0" w:rsidRPr="00344AAE" w:rsidRDefault="002327A0" w:rsidP="005626DF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lastRenderedPageBreak/>
              <w:t>Математическое моделирование процессов в машиностроении</w:t>
            </w:r>
            <w:r w:rsidRPr="00344AAE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5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327A0" w:rsidRPr="00344AAE" w:rsidRDefault="002327A0" w:rsidP="005626DF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15.03.05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327A0" w:rsidRPr="00936345" w:rsidRDefault="002327A0" w:rsidP="00A06FE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1. </w:t>
            </w:r>
            <w:r w:rsidRPr="00936345">
              <w:rPr>
                <w:rFonts w:ascii="Times New Roman" w:hAnsi="Times New Roman"/>
                <w:sz w:val="20"/>
                <w:szCs w:val="20"/>
              </w:rPr>
              <w:t>Прогнозирование объёма реализации продукции, методические указания к практическим зан</w:t>
            </w:r>
            <w:r w:rsidRPr="00936345">
              <w:rPr>
                <w:rFonts w:ascii="Times New Roman" w:hAnsi="Times New Roman"/>
                <w:sz w:val="20"/>
                <w:szCs w:val="20"/>
              </w:rPr>
              <w:t>я</w:t>
            </w:r>
            <w:r w:rsidRPr="00936345">
              <w:rPr>
                <w:rFonts w:ascii="Times New Roman" w:hAnsi="Times New Roman"/>
                <w:sz w:val="20"/>
                <w:szCs w:val="20"/>
              </w:rPr>
              <w:t>тиям по дисциплине «Математическое моделиров</w:t>
            </w:r>
            <w:r>
              <w:rPr>
                <w:rFonts w:ascii="Times New Roman" w:hAnsi="Times New Roman"/>
                <w:sz w:val="20"/>
                <w:szCs w:val="20"/>
              </w:rPr>
              <w:t>ание», В.С. Лаврентьев, 2012</w:t>
            </w:r>
            <w:r w:rsidRPr="00936345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2327A0" w:rsidRPr="00936345" w:rsidRDefault="002327A0" w:rsidP="00A06FE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2. </w:t>
            </w:r>
            <w:r w:rsidRPr="00936345">
              <w:rPr>
                <w:rFonts w:ascii="Times New Roman" w:hAnsi="Times New Roman"/>
                <w:sz w:val="20"/>
                <w:szCs w:val="20"/>
              </w:rPr>
              <w:t>Линейное программирование, методические указания к практическим занятиям по дисциплине «Математ</w:t>
            </w:r>
            <w:r>
              <w:rPr>
                <w:rFonts w:ascii="Times New Roman" w:hAnsi="Times New Roman"/>
                <w:sz w:val="20"/>
                <w:szCs w:val="20"/>
              </w:rPr>
              <w:t>ическое моделирование», 2012</w:t>
            </w:r>
            <w:r w:rsidRPr="00936345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2327A0" w:rsidRPr="00936345" w:rsidRDefault="002327A0" w:rsidP="00A06FE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3. </w:t>
            </w:r>
            <w:r w:rsidRPr="00936345">
              <w:rPr>
                <w:rFonts w:ascii="Times New Roman" w:hAnsi="Times New Roman"/>
                <w:sz w:val="20"/>
                <w:szCs w:val="20"/>
              </w:rPr>
              <w:t xml:space="preserve">Математическое моделирование, методические указания к практическим занятиям, А.Е. </w:t>
            </w:r>
            <w:r>
              <w:rPr>
                <w:rFonts w:ascii="Times New Roman" w:hAnsi="Times New Roman"/>
                <w:sz w:val="20"/>
                <w:szCs w:val="20"/>
              </w:rPr>
              <w:t>Занин, В.С. Лаврентьев, 2010</w:t>
            </w:r>
            <w:r w:rsidRPr="00936345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2327A0" w:rsidRPr="00936345" w:rsidRDefault="002327A0" w:rsidP="00A06FE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4. </w:t>
            </w:r>
            <w:r w:rsidRPr="00936345">
              <w:rPr>
                <w:rFonts w:ascii="Times New Roman" w:hAnsi="Times New Roman"/>
                <w:sz w:val="20"/>
                <w:szCs w:val="20"/>
              </w:rPr>
              <w:t>Математическое программирование, методические материалы и задания контрольной работы для студентов заочной формы обучения по дисциплине «Математическое моделиров</w:t>
            </w:r>
            <w:r>
              <w:rPr>
                <w:rFonts w:ascii="Times New Roman" w:hAnsi="Times New Roman"/>
                <w:sz w:val="20"/>
                <w:szCs w:val="20"/>
              </w:rPr>
              <w:t>ание», В.С. Лаврентьев, 2012</w:t>
            </w:r>
            <w:r w:rsidRPr="00936345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2327A0" w:rsidRPr="00936345" w:rsidRDefault="002327A0" w:rsidP="00A06FE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5. </w:t>
            </w:r>
            <w:r w:rsidRPr="00936345">
              <w:rPr>
                <w:rFonts w:ascii="Times New Roman" w:hAnsi="Times New Roman"/>
                <w:sz w:val="20"/>
                <w:szCs w:val="20"/>
              </w:rPr>
              <w:t xml:space="preserve">Имитационное моделирование на языке </w:t>
            </w:r>
            <w:r w:rsidRPr="00936345">
              <w:rPr>
                <w:rFonts w:ascii="Times New Roman" w:hAnsi="Times New Roman"/>
                <w:sz w:val="20"/>
                <w:szCs w:val="20"/>
                <w:lang w:val="en-US"/>
              </w:rPr>
              <w:t>GPSS</w:t>
            </w:r>
            <w:r w:rsidRPr="00936345">
              <w:rPr>
                <w:rFonts w:ascii="Times New Roman" w:hAnsi="Times New Roman"/>
                <w:sz w:val="20"/>
                <w:szCs w:val="20"/>
              </w:rPr>
              <w:t xml:space="preserve">, методические указания к курсовой работе  по дисциплине «Математическое моделирование процессов в машиностроении», С.В. Челебаев, А.Н. </w:t>
            </w:r>
            <w:r>
              <w:rPr>
                <w:rFonts w:ascii="Times New Roman" w:hAnsi="Times New Roman"/>
                <w:sz w:val="20"/>
                <w:szCs w:val="20"/>
              </w:rPr>
              <w:t>Паршин, В.Г. Саламатин, 2013</w:t>
            </w:r>
            <w:r w:rsidRPr="00936345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2327A0" w:rsidRPr="00936345" w:rsidRDefault="002327A0" w:rsidP="00A06FE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6. </w:t>
            </w:r>
            <w:r w:rsidRPr="00936345">
              <w:rPr>
                <w:rFonts w:ascii="Times New Roman" w:hAnsi="Times New Roman"/>
                <w:sz w:val="20"/>
                <w:szCs w:val="20"/>
              </w:rPr>
              <w:t>Математическое моделирование. Методические материалы и задания курсовой работы по ди</w:t>
            </w:r>
            <w:r w:rsidRPr="00936345">
              <w:rPr>
                <w:rFonts w:ascii="Times New Roman" w:hAnsi="Times New Roman"/>
                <w:sz w:val="20"/>
                <w:szCs w:val="20"/>
              </w:rPr>
              <w:t>с</w:t>
            </w:r>
            <w:r w:rsidRPr="00936345">
              <w:rPr>
                <w:rFonts w:ascii="Times New Roman" w:hAnsi="Times New Roman"/>
                <w:sz w:val="20"/>
                <w:szCs w:val="20"/>
              </w:rPr>
              <w:t>циплине «Математическое моделирование процессов в машиностроении» для бакалавров напра</w:t>
            </w:r>
            <w:r w:rsidRPr="00936345">
              <w:rPr>
                <w:rFonts w:ascii="Times New Roman" w:hAnsi="Times New Roman"/>
                <w:sz w:val="20"/>
                <w:szCs w:val="20"/>
              </w:rPr>
              <w:t>в</w:t>
            </w:r>
            <w:r w:rsidRPr="00936345">
              <w:rPr>
                <w:rFonts w:ascii="Times New Roman" w:hAnsi="Times New Roman"/>
                <w:sz w:val="20"/>
                <w:szCs w:val="20"/>
              </w:rPr>
              <w:t>ления подготовки 1</w:t>
            </w:r>
            <w:r>
              <w:rPr>
                <w:rFonts w:ascii="Times New Roman" w:hAnsi="Times New Roman"/>
                <w:sz w:val="20"/>
                <w:szCs w:val="20"/>
              </w:rPr>
              <w:t>51900, В.С. Лаврентьев, 2014</w:t>
            </w:r>
            <w:r w:rsidRPr="00936345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2327A0" w:rsidRPr="00344AAE" w:rsidRDefault="002327A0" w:rsidP="005626DF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7. </w:t>
            </w:r>
            <w:r w:rsidRPr="00936345">
              <w:rPr>
                <w:rFonts w:ascii="Times New Roman" w:hAnsi="Times New Roman"/>
                <w:sz w:val="20"/>
                <w:szCs w:val="20"/>
              </w:rPr>
              <w:t>Челебаев С.В.Имитационное моделирование процессов машиностроения. Методические указ</w:t>
            </w:r>
            <w:r w:rsidRPr="00936345">
              <w:rPr>
                <w:rFonts w:ascii="Times New Roman" w:hAnsi="Times New Roman"/>
                <w:sz w:val="20"/>
                <w:szCs w:val="20"/>
              </w:rPr>
              <w:t>а</w:t>
            </w:r>
            <w:r w:rsidRPr="00936345">
              <w:rPr>
                <w:rFonts w:ascii="Times New Roman" w:hAnsi="Times New Roman"/>
                <w:sz w:val="20"/>
                <w:szCs w:val="20"/>
              </w:rPr>
              <w:t>ния к практическим занятиям, 2016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</w:tr>
      <w:tr w:rsidR="002327A0" w:rsidRPr="0018691D" w:rsidTr="00FF5F54">
        <w:tc>
          <w:tcPr>
            <w:tcW w:w="1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327A0" w:rsidRPr="00A55FD7" w:rsidRDefault="002327A0" w:rsidP="005626D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55FD7">
              <w:rPr>
                <w:rFonts w:ascii="Times New Roman" w:hAnsi="Times New Roman"/>
                <w:sz w:val="20"/>
                <w:szCs w:val="20"/>
                <w:lang w:eastAsia="ru-RU"/>
              </w:rPr>
              <w:t>Физика</w:t>
            </w:r>
          </w:p>
        </w:tc>
        <w:tc>
          <w:tcPr>
            <w:tcW w:w="5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327A0" w:rsidRDefault="002327A0" w:rsidP="005626DF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15.03.05 </w:t>
            </w:r>
          </w:p>
          <w:p w:rsidR="002327A0" w:rsidRPr="00344AAE" w:rsidRDefault="002327A0" w:rsidP="00F01101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327A0" w:rsidRPr="00D43EFA" w:rsidRDefault="002327A0" w:rsidP="00D43EFA">
            <w:pPr>
              <w:pStyle w:val="a3"/>
              <w:tabs>
                <w:tab w:val="clear" w:pos="4677"/>
                <w:tab w:val="clear" w:pos="9355"/>
              </w:tabs>
              <w:rPr>
                <w:rFonts w:ascii="Times New Roman" w:hAnsi="Times New Roman"/>
                <w:sz w:val="20"/>
                <w:szCs w:val="20"/>
              </w:rPr>
            </w:pPr>
            <w:r w:rsidRPr="00D43EF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1. </w:t>
            </w:r>
            <w:r w:rsidRPr="00D43EFA">
              <w:rPr>
                <w:rFonts w:ascii="Times New Roman" w:hAnsi="Times New Roman"/>
                <w:sz w:val="20"/>
                <w:szCs w:val="20"/>
              </w:rPr>
              <w:t>Мельник Г.И.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r w:rsidRPr="00D43EFA">
              <w:rPr>
                <w:rFonts w:ascii="Times New Roman" w:hAnsi="Times New Roman"/>
                <w:sz w:val="20"/>
                <w:szCs w:val="20"/>
              </w:rPr>
              <w:t>Тинина Е.В., Трунина О.Е.Физика жидкости и газов. Лабораторный практикум по дисциплинам «Физика», «Прикладная физика», «Физика жидкости», 2014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2327A0" w:rsidRPr="00D43EFA" w:rsidRDefault="002327A0" w:rsidP="002E447A">
            <w:pPr>
              <w:pStyle w:val="a3"/>
              <w:tabs>
                <w:tab w:val="clear" w:pos="4677"/>
                <w:tab w:val="clear" w:pos="9355"/>
              </w:tabs>
              <w:rPr>
                <w:rFonts w:ascii="Times New Roman" w:hAnsi="Times New Roman"/>
                <w:sz w:val="20"/>
                <w:szCs w:val="20"/>
              </w:rPr>
            </w:pPr>
            <w:r w:rsidRPr="00D43EFA">
              <w:rPr>
                <w:rFonts w:ascii="Times New Roman" w:hAnsi="Times New Roman"/>
                <w:sz w:val="20"/>
                <w:szCs w:val="20"/>
              </w:rPr>
              <w:t>2. Мельник Г.И.Терехова О.А., Крысина Т.П.Электропроводность металлов. Методические указ</w:t>
            </w:r>
            <w:r w:rsidRPr="00D43EFA">
              <w:rPr>
                <w:rFonts w:ascii="Times New Roman" w:hAnsi="Times New Roman"/>
                <w:sz w:val="20"/>
                <w:szCs w:val="20"/>
              </w:rPr>
              <w:t>а</w:t>
            </w:r>
            <w:r w:rsidRPr="00D43EFA">
              <w:rPr>
                <w:rFonts w:ascii="Times New Roman" w:hAnsi="Times New Roman"/>
                <w:sz w:val="20"/>
                <w:szCs w:val="20"/>
              </w:rPr>
              <w:lastRenderedPageBreak/>
              <w:t>ния к лабораторной работе по физике, 2014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2327A0" w:rsidRPr="00A027F5" w:rsidRDefault="002327A0" w:rsidP="009C2193">
            <w:pPr>
              <w:pStyle w:val="a3"/>
              <w:tabs>
                <w:tab w:val="clear" w:pos="4677"/>
                <w:tab w:val="clear" w:pos="9355"/>
              </w:tabs>
              <w:rPr>
                <w:rFonts w:ascii="Times New Roman" w:hAnsi="Times New Roman"/>
                <w:sz w:val="20"/>
                <w:szCs w:val="20"/>
              </w:rPr>
            </w:pPr>
            <w:r w:rsidRPr="00A027F5">
              <w:rPr>
                <w:rFonts w:ascii="Times New Roman" w:hAnsi="Times New Roman"/>
                <w:sz w:val="20"/>
                <w:szCs w:val="20"/>
              </w:rPr>
              <w:t>3. Мельник Г.И., Терехова О.А.Изучение вращения плоскости поляризации света. Методические указания к лабораторной работе по физике, 2014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2327A0" w:rsidRPr="002E447A" w:rsidRDefault="002327A0" w:rsidP="002E447A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4.</w:t>
            </w:r>
            <w:r w:rsidRPr="002E447A">
              <w:rPr>
                <w:rFonts w:ascii="Times New Roman" w:hAnsi="Times New Roman"/>
                <w:sz w:val="20"/>
                <w:szCs w:val="20"/>
              </w:rPr>
              <w:t>Мельник Г.И., Тинина Е.В., Трунина О.Е.Физика. Физические процессы в газах и жидкостях. Лабораторный практикум. – Рязань: Рязанский институт (филиал) Московского государственного машиностроительного университета (МАМИ),  2014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2327A0" w:rsidRPr="00D43EFA" w:rsidRDefault="002327A0" w:rsidP="009C2193">
            <w:pPr>
              <w:pStyle w:val="a3"/>
              <w:tabs>
                <w:tab w:val="clear" w:pos="4677"/>
                <w:tab w:val="clear" w:pos="9355"/>
              </w:tabs>
              <w:rPr>
                <w:rFonts w:ascii="Times New Roman" w:hAnsi="Times New Roman"/>
                <w:sz w:val="20"/>
                <w:szCs w:val="20"/>
              </w:rPr>
            </w:pPr>
            <w:r w:rsidRPr="002E447A">
              <w:rPr>
                <w:rFonts w:ascii="Times New Roman" w:hAnsi="Times New Roman"/>
                <w:sz w:val="20"/>
                <w:szCs w:val="20"/>
              </w:rPr>
              <w:t>4. Мельник Г.И., Трунина О.Е., Тинина Е.В Законы сохранения в механике. Лабораторный</w:t>
            </w:r>
            <w:r w:rsidRPr="00D43EFA">
              <w:rPr>
                <w:rFonts w:ascii="Times New Roman" w:hAnsi="Times New Roman"/>
                <w:sz w:val="20"/>
                <w:szCs w:val="20"/>
              </w:rPr>
              <w:t xml:space="preserve"> пра</w:t>
            </w:r>
            <w:r w:rsidRPr="00D43EFA">
              <w:rPr>
                <w:rFonts w:ascii="Times New Roman" w:hAnsi="Times New Roman"/>
                <w:sz w:val="20"/>
                <w:szCs w:val="20"/>
              </w:rPr>
              <w:t>к</w:t>
            </w:r>
            <w:r w:rsidRPr="00D43EFA">
              <w:rPr>
                <w:rFonts w:ascii="Times New Roman" w:hAnsi="Times New Roman"/>
                <w:sz w:val="20"/>
                <w:szCs w:val="20"/>
              </w:rPr>
              <w:t>тикум по физике , 2015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2327A0" w:rsidRPr="00D43EFA" w:rsidRDefault="002327A0" w:rsidP="009C2193">
            <w:pPr>
              <w:pStyle w:val="a3"/>
              <w:tabs>
                <w:tab w:val="clear" w:pos="4677"/>
                <w:tab w:val="clear" w:pos="9355"/>
              </w:tabs>
              <w:rPr>
                <w:rFonts w:ascii="Times New Roman" w:hAnsi="Times New Roman"/>
                <w:sz w:val="20"/>
                <w:szCs w:val="20"/>
              </w:rPr>
            </w:pPr>
            <w:r w:rsidRPr="00D43EFA">
              <w:rPr>
                <w:rFonts w:ascii="Times New Roman" w:hAnsi="Times New Roman"/>
                <w:sz w:val="20"/>
                <w:szCs w:val="20"/>
              </w:rPr>
              <w:t>5. Мельник Г.И. Фазовые равновесия и превращения. У</w:t>
            </w:r>
            <w:r>
              <w:rPr>
                <w:rFonts w:ascii="Times New Roman" w:hAnsi="Times New Roman"/>
                <w:sz w:val="20"/>
                <w:szCs w:val="20"/>
              </w:rPr>
              <w:t>чебно-методическое пособие, 2016.</w:t>
            </w:r>
          </w:p>
          <w:p w:rsidR="002327A0" w:rsidRPr="00D43EFA" w:rsidRDefault="002327A0" w:rsidP="009C2193">
            <w:pPr>
              <w:pStyle w:val="a3"/>
              <w:tabs>
                <w:tab w:val="clear" w:pos="4677"/>
                <w:tab w:val="clear" w:pos="9355"/>
              </w:tabs>
              <w:rPr>
                <w:rFonts w:ascii="Times New Roman" w:hAnsi="Times New Roman"/>
                <w:sz w:val="20"/>
                <w:szCs w:val="20"/>
              </w:rPr>
            </w:pPr>
            <w:r w:rsidRPr="00D43EFA">
              <w:rPr>
                <w:rFonts w:ascii="Times New Roman" w:hAnsi="Times New Roman"/>
                <w:sz w:val="20"/>
                <w:szCs w:val="20"/>
              </w:rPr>
              <w:t>6. Мельник Г.И., Тинина Е.В., Трунина О.Е.Электричество. Методические указания по выполн</w:t>
            </w:r>
            <w:r w:rsidRPr="00D43EFA">
              <w:rPr>
                <w:rFonts w:ascii="Times New Roman" w:hAnsi="Times New Roman"/>
                <w:sz w:val="20"/>
                <w:szCs w:val="20"/>
              </w:rPr>
              <w:t>е</w:t>
            </w:r>
            <w:r w:rsidRPr="00D43EFA">
              <w:rPr>
                <w:rFonts w:ascii="Times New Roman" w:hAnsi="Times New Roman"/>
                <w:sz w:val="20"/>
                <w:szCs w:val="20"/>
              </w:rPr>
              <w:t>нию лабораторных работ, 2016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2327A0" w:rsidRPr="00A027F5" w:rsidRDefault="002327A0" w:rsidP="009C2193">
            <w:pPr>
              <w:pStyle w:val="a3"/>
              <w:tabs>
                <w:tab w:val="clear" w:pos="4677"/>
                <w:tab w:val="clear" w:pos="9355"/>
              </w:tabs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</w:t>
            </w:r>
            <w:r w:rsidRPr="00A027F5">
              <w:rPr>
                <w:rFonts w:ascii="Times New Roman" w:hAnsi="Times New Roman"/>
                <w:sz w:val="20"/>
                <w:szCs w:val="20"/>
              </w:rPr>
              <w:t>. Мельник Г.И., Тинина Е.В., Трунина О.Е Магнетизм. Методические указания по выполнению лабораторных работ, 2016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2327A0" w:rsidRPr="00D43EFA" w:rsidRDefault="002327A0" w:rsidP="009C2193">
            <w:pPr>
              <w:pStyle w:val="a3"/>
              <w:tabs>
                <w:tab w:val="clear" w:pos="4677"/>
                <w:tab w:val="clear" w:pos="9355"/>
              </w:tabs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8. </w:t>
            </w:r>
            <w:r w:rsidRPr="00D43EFA">
              <w:rPr>
                <w:rFonts w:ascii="Times New Roman" w:hAnsi="Times New Roman"/>
                <w:sz w:val="20"/>
                <w:szCs w:val="20"/>
              </w:rPr>
              <w:t>Мельник Г.И., Тинина Е.В., Трунина О.Е Методические указания к проведению практических занятий по физике с применением СДО MOODLE (часть 1), 2016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2327A0" w:rsidRPr="00D43EFA" w:rsidRDefault="002327A0" w:rsidP="00A453CA">
            <w:pPr>
              <w:pStyle w:val="a3"/>
              <w:tabs>
                <w:tab w:val="clear" w:pos="4677"/>
                <w:tab w:val="clear" w:pos="9355"/>
              </w:tabs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9. </w:t>
            </w:r>
            <w:r w:rsidRPr="00D43EFA">
              <w:rPr>
                <w:rFonts w:ascii="Times New Roman" w:hAnsi="Times New Roman"/>
                <w:sz w:val="20"/>
                <w:szCs w:val="20"/>
              </w:rPr>
              <w:t>Мельник Г.И., Трунина О.Е., Тинина Е.В Учебное пособие «Задания для подготовки к Инте</w:t>
            </w:r>
            <w:r w:rsidRPr="00D43EFA">
              <w:rPr>
                <w:rFonts w:ascii="Times New Roman" w:hAnsi="Times New Roman"/>
                <w:sz w:val="20"/>
                <w:szCs w:val="20"/>
              </w:rPr>
              <w:t>р</w:t>
            </w:r>
            <w:r w:rsidRPr="00D43EFA">
              <w:rPr>
                <w:rFonts w:ascii="Times New Roman" w:hAnsi="Times New Roman"/>
                <w:sz w:val="20"/>
                <w:szCs w:val="20"/>
              </w:rPr>
              <w:t>нет-экзамену по физике» для студентов бакалавриата., 2015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2327A0" w:rsidRPr="00D43EFA" w:rsidRDefault="002327A0" w:rsidP="00A453CA">
            <w:pPr>
              <w:pStyle w:val="a3"/>
              <w:tabs>
                <w:tab w:val="clear" w:pos="4677"/>
                <w:tab w:val="clear" w:pos="9355"/>
              </w:tabs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10. </w:t>
            </w:r>
            <w:r w:rsidRPr="00D43EFA">
              <w:rPr>
                <w:rFonts w:ascii="Times New Roman" w:hAnsi="Times New Roman"/>
                <w:sz w:val="20"/>
                <w:szCs w:val="20"/>
              </w:rPr>
              <w:t>Мельник Г.И., Тинина Е.В., Трунина О.Е., Терехова О.А.Физика. Атомная физика. Квантовая механика. Методические указания и контрольные задания для студентов технических направл</w:t>
            </w:r>
            <w:r w:rsidRPr="00D43EFA">
              <w:rPr>
                <w:rFonts w:ascii="Times New Roman" w:hAnsi="Times New Roman"/>
                <w:sz w:val="20"/>
                <w:szCs w:val="20"/>
              </w:rPr>
              <w:t>е</w:t>
            </w:r>
            <w:r w:rsidRPr="00D43EFA">
              <w:rPr>
                <w:rFonts w:ascii="Times New Roman" w:hAnsi="Times New Roman"/>
                <w:sz w:val="20"/>
                <w:szCs w:val="20"/>
              </w:rPr>
              <w:t>ний и специальностей заочной формы обучения, Аудиторная контрольная работа, 2014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2327A0" w:rsidRDefault="002327A0" w:rsidP="00A453CA">
            <w:pPr>
              <w:pStyle w:val="a3"/>
              <w:tabs>
                <w:tab w:val="clear" w:pos="4677"/>
                <w:tab w:val="clear" w:pos="9355"/>
              </w:tabs>
              <w:rPr>
                <w:rFonts w:ascii="Times New Roman" w:hAnsi="Times New Roman"/>
                <w:sz w:val="20"/>
                <w:szCs w:val="20"/>
              </w:rPr>
            </w:pPr>
            <w:r w:rsidRPr="00D43EFA">
              <w:rPr>
                <w:rFonts w:ascii="Times New Roman" w:hAnsi="Times New Roman"/>
                <w:sz w:val="20"/>
                <w:szCs w:val="20"/>
              </w:rPr>
              <w:t>11. Мельник Г.И.</w:t>
            </w:r>
            <w:bookmarkStart w:id="0" w:name="_GoBack"/>
            <w:r w:rsidRPr="00D43EFA">
              <w:rPr>
                <w:rFonts w:ascii="Times New Roman" w:hAnsi="Times New Roman"/>
                <w:sz w:val="20"/>
                <w:szCs w:val="20"/>
              </w:rPr>
              <w:t xml:space="preserve">, Тинина Е.В., Трунина О.Е., </w:t>
            </w:r>
            <w:bookmarkEnd w:id="0"/>
            <w:r w:rsidRPr="00D43EFA">
              <w:rPr>
                <w:rFonts w:ascii="Times New Roman" w:hAnsi="Times New Roman"/>
                <w:sz w:val="20"/>
                <w:szCs w:val="20"/>
              </w:rPr>
              <w:t>Терехова О.А.Физика. Физика твердого тела. Яде</w:t>
            </w:r>
            <w:r w:rsidRPr="00D43EFA">
              <w:rPr>
                <w:rFonts w:ascii="Times New Roman" w:hAnsi="Times New Roman"/>
                <w:sz w:val="20"/>
                <w:szCs w:val="20"/>
              </w:rPr>
              <w:t>р</w:t>
            </w:r>
            <w:r w:rsidRPr="00D43EFA">
              <w:rPr>
                <w:rFonts w:ascii="Times New Roman" w:hAnsi="Times New Roman"/>
                <w:sz w:val="20"/>
                <w:szCs w:val="20"/>
              </w:rPr>
              <w:t>ная физика. Методические указания и контрольные задания для студентов технических направл</w:t>
            </w:r>
            <w:r w:rsidRPr="00D43EFA">
              <w:rPr>
                <w:rFonts w:ascii="Times New Roman" w:hAnsi="Times New Roman"/>
                <w:sz w:val="20"/>
                <w:szCs w:val="20"/>
              </w:rPr>
              <w:t>е</w:t>
            </w:r>
            <w:r w:rsidRPr="00D43EFA">
              <w:rPr>
                <w:rFonts w:ascii="Times New Roman" w:hAnsi="Times New Roman"/>
                <w:sz w:val="20"/>
                <w:szCs w:val="20"/>
              </w:rPr>
              <w:t>ний и специальностей заочной формы обучения, Аудиторная контрольная работа, 2014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2327A0" w:rsidRPr="002E447A" w:rsidRDefault="002327A0" w:rsidP="00A453CA">
            <w:pPr>
              <w:pStyle w:val="a3"/>
              <w:tabs>
                <w:tab w:val="clear" w:pos="4677"/>
                <w:tab w:val="clear" w:pos="9355"/>
              </w:tabs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12. </w:t>
            </w:r>
            <w:r w:rsidRPr="002E447A">
              <w:rPr>
                <w:rFonts w:ascii="Times New Roman" w:hAnsi="Times New Roman"/>
                <w:sz w:val="20"/>
                <w:szCs w:val="20"/>
              </w:rPr>
              <w:t>Компьютерный практикум по дисциплине «Прикладная физика, часть 1»: /составитель Мел</w:t>
            </w:r>
            <w:r w:rsidRPr="002E447A">
              <w:rPr>
                <w:rFonts w:ascii="Times New Roman" w:hAnsi="Times New Roman"/>
                <w:sz w:val="20"/>
                <w:szCs w:val="20"/>
              </w:rPr>
              <w:t>ь</w:t>
            </w:r>
            <w:r w:rsidRPr="002E447A">
              <w:rPr>
                <w:rFonts w:ascii="Times New Roman" w:hAnsi="Times New Roman"/>
                <w:sz w:val="20"/>
                <w:szCs w:val="20"/>
              </w:rPr>
              <w:t>ник Г.И. – Рязань: Рязанский институт (филиал) ФГБОУ ВПО «Московский государственный м</w:t>
            </w:r>
            <w:r w:rsidRPr="002E447A">
              <w:rPr>
                <w:rFonts w:ascii="Times New Roman" w:hAnsi="Times New Roman"/>
                <w:sz w:val="20"/>
                <w:szCs w:val="20"/>
              </w:rPr>
              <w:t>а</w:t>
            </w:r>
            <w:r w:rsidRPr="002E447A">
              <w:rPr>
                <w:rFonts w:ascii="Times New Roman" w:hAnsi="Times New Roman"/>
                <w:sz w:val="20"/>
                <w:szCs w:val="20"/>
              </w:rPr>
              <w:t>шиностр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оительный университет (МАМИ)», </w:t>
            </w:r>
            <w:r w:rsidRPr="002E447A">
              <w:rPr>
                <w:rFonts w:ascii="Times New Roman" w:hAnsi="Times New Roman"/>
                <w:sz w:val="20"/>
                <w:szCs w:val="20"/>
              </w:rPr>
              <w:t>2015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2327A0" w:rsidRPr="00D43EFA" w:rsidRDefault="002327A0" w:rsidP="00A453C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12. </w:t>
            </w:r>
            <w:r w:rsidRPr="00D43EFA">
              <w:rPr>
                <w:rFonts w:ascii="Times New Roman" w:hAnsi="Times New Roman"/>
                <w:sz w:val="20"/>
                <w:szCs w:val="20"/>
              </w:rPr>
              <w:t>Мельник Г.И.,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D43EFA">
              <w:rPr>
                <w:rFonts w:ascii="Times New Roman" w:hAnsi="Times New Roman"/>
                <w:sz w:val="20"/>
                <w:szCs w:val="20"/>
              </w:rPr>
              <w:t>Тинина Е.В.,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D43EFA">
              <w:rPr>
                <w:rFonts w:ascii="Times New Roman" w:hAnsi="Times New Roman"/>
                <w:sz w:val="20"/>
                <w:szCs w:val="20"/>
              </w:rPr>
              <w:t>Трунина О.Е.Методические указания к лабораторным работам по теме «Поляризация», 2016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2327A0" w:rsidRPr="00D43EFA" w:rsidRDefault="002327A0" w:rsidP="00D43EF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13. </w:t>
            </w:r>
            <w:r w:rsidRPr="00D43EFA">
              <w:rPr>
                <w:rFonts w:ascii="Times New Roman" w:hAnsi="Times New Roman"/>
                <w:sz w:val="20"/>
                <w:szCs w:val="20"/>
              </w:rPr>
              <w:t>Трунина О.Е.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r w:rsidRPr="00D43EFA">
              <w:rPr>
                <w:rFonts w:ascii="Times New Roman" w:hAnsi="Times New Roman"/>
                <w:sz w:val="20"/>
                <w:szCs w:val="20"/>
              </w:rPr>
              <w:t>Мельник Г.И.Методические указания к практическим занятиям по физике с и</w:t>
            </w:r>
            <w:r w:rsidRPr="00D43EFA">
              <w:rPr>
                <w:rFonts w:ascii="Times New Roman" w:hAnsi="Times New Roman"/>
                <w:sz w:val="20"/>
                <w:szCs w:val="20"/>
              </w:rPr>
              <w:t>с</w:t>
            </w:r>
            <w:r w:rsidRPr="00D43EFA">
              <w:rPr>
                <w:rFonts w:ascii="Times New Roman" w:hAnsi="Times New Roman"/>
                <w:sz w:val="20"/>
                <w:szCs w:val="20"/>
              </w:rPr>
              <w:t xml:space="preserve">пользованием  </w:t>
            </w:r>
            <w:r w:rsidRPr="00D43EFA">
              <w:rPr>
                <w:rFonts w:ascii="Times New Roman" w:hAnsi="Times New Roman"/>
                <w:sz w:val="20"/>
                <w:szCs w:val="20"/>
                <w:lang w:val="en-US"/>
              </w:rPr>
              <w:t>MathCAD</w:t>
            </w:r>
            <w:r w:rsidRPr="00D43EFA">
              <w:rPr>
                <w:rFonts w:ascii="Times New Roman" w:hAnsi="Times New Roman"/>
                <w:sz w:val="20"/>
                <w:szCs w:val="20"/>
              </w:rPr>
              <w:t xml:space="preserve">  (Часть 1), 2016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2327A0" w:rsidRPr="00D43EFA" w:rsidRDefault="002327A0" w:rsidP="00D43EF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14. </w:t>
            </w:r>
            <w:r w:rsidRPr="00D43EFA">
              <w:rPr>
                <w:rFonts w:ascii="Times New Roman" w:hAnsi="Times New Roman"/>
                <w:sz w:val="20"/>
                <w:szCs w:val="20"/>
              </w:rPr>
              <w:t>Мельник Г.И.,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D43EFA">
              <w:rPr>
                <w:rFonts w:ascii="Times New Roman" w:hAnsi="Times New Roman"/>
                <w:sz w:val="20"/>
                <w:szCs w:val="20"/>
              </w:rPr>
              <w:t>Тинина Е.В.,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D43EFA">
              <w:rPr>
                <w:rFonts w:ascii="Times New Roman" w:hAnsi="Times New Roman"/>
                <w:sz w:val="20"/>
                <w:szCs w:val="20"/>
              </w:rPr>
              <w:t>Трунина О.Е.Методические указания к лабораторным работам по теме «Интерференция», 2016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2327A0" w:rsidRDefault="002327A0" w:rsidP="00D43EF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15. </w:t>
            </w:r>
            <w:r w:rsidRPr="00D43EFA">
              <w:rPr>
                <w:rFonts w:ascii="Times New Roman" w:hAnsi="Times New Roman"/>
                <w:sz w:val="20"/>
                <w:szCs w:val="20"/>
              </w:rPr>
              <w:t>Мельник Г.И.,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D43EFA">
              <w:rPr>
                <w:rFonts w:ascii="Times New Roman" w:hAnsi="Times New Roman"/>
                <w:sz w:val="20"/>
                <w:szCs w:val="20"/>
              </w:rPr>
              <w:t>Тинина Е.В.,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D43EFA">
              <w:rPr>
                <w:rFonts w:ascii="Times New Roman" w:hAnsi="Times New Roman"/>
                <w:sz w:val="20"/>
                <w:szCs w:val="20"/>
              </w:rPr>
              <w:t>Трунина О.Е.Методические указания к лабораторным работам по теме «Дифракция», 2017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2327A0" w:rsidRPr="000973E3" w:rsidRDefault="002327A0" w:rsidP="000973E3">
            <w:pPr>
              <w:tabs>
                <w:tab w:val="left" w:pos="567"/>
              </w:tabs>
              <w:ind w:right="-82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16. </w:t>
            </w:r>
            <w:r w:rsidRPr="000973E3">
              <w:rPr>
                <w:rFonts w:ascii="Times New Roman" w:hAnsi="Times New Roman"/>
                <w:sz w:val="20"/>
                <w:szCs w:val="20"/>
              </w:rPr>
              <w:t>Мельник, Г.И. Интерференция. Лабораторный практикум по физике / Г.И. Мельник, Е.В. Тин</w:t>
            </w:r>
            <w:r w:rsidRPr="000973E3">
              <w:rPr>
                <w:rFonts w:ascii="Times New Roman" w:hAnsi="Times New Roman"/>
                <w:sz w:val="20"/>
                <w:szCs w:val="20"/>
              </w:rPr>
              <w:t>и</w:t>
            </w:r>
            <w:r w:rsidRPr="000973E3">
              <w:rPr>
                <w:rFonts w:ascii="Times New Roman" w:hAnsi="Times New Roman"/>
                <w:sz w:val="20"/>
                <w:szCs w:val="20"/>
              </w:rPr>
              <w:t>на,  О.Е. Трунина. –  Рязань:  Рязанский  институт  (филиал) Московского политехнического ун</w:t>
            </w:r>
            <w:r w:rsidRPr="000973E3">
              <w:rPr>
                <w:rFonts w:ascii="Times New Roman" w:hAnsi="Times New Roman"/>
                <w:sz w:val="20"/>
                <w:szCs w:val="20"/>
              </w:rPr>
              <w:t>и</w:t>
            </w:r>
            <w:r w:rsidRPr="000973E3">
              <w:rPr>
                <w:rFonts w:ascii="Times New Roman" w:hAnsi="Times New Roman"/>
                <w:sz w:val="20"/>
                <w:szCs w:val="20"/>
              </w:rPr>
              <w:t>верситета, 2017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</w:tr>
      <w:tr w:rsidR="002327A0" w:rsidRPr="0018691D" w:rsidTr="00FF5F54">
        <w:tc>
          <w:tcPr>
            <w:tcW w:w="1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327A0" w:rsidRPr="00A55FD7" w:rsidRDefault="002327A0" w:rsidP="005626DF">
            <w:pPr>
              <w:spacing w:after="0" w:line="240" w:lineRule="auto"/>
              <w:rPr>
                <w:rFonts w:ascii="Times New Roman" w:hAnsi="Times New Roman"/>
                <w:sz w:val="18"/>
                <w:szCs w:val="20"/>
                <w:lang w:eastAsia="ru-RU"/>
              </w:rPr>
            </w:pPr>
            <w:r w:rsidRPr="00A55FD7">
              <w:rPr>
                <w:rFonts w:ascii="Times New Roman" w:hAnsi="Times New Roman"/>
                <w:sz w:val="18"/>
                <w:szCs w:val="20"/>
                <w:lang w:eastAsia="ru-RU"/>
              </w:rPr>
              <w:lastRenderedPageBreak/>
              <w:t>Химия</w:t>
            </w:r>
          </w:p>
          <w:p w:rsidR="002327A0" w:rsidRPr="002A08D1" w:rsidRDefault="002327A0" w:rsidP="005626DF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5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327A0" w:rsidRDefault="002327A0" w:rsidP="005626DF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15.03.05</w:t>
            </w:r>
          </w:p>
          <w:p w:rsidR="002327A0" w:rsidRPr="00344AAE" w:rsidRDefault="002327A0" w:rsidP="00F01101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327A0" w:rsidRPr="00C142AA" w:rsidRDefault="002327A0" w:rsidP="000A25C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1. Яковлев А.И., Лызлова М.В., Воробьева Е.В. Химия. </w:t>
            </w:r>
            <w:r w:rsidRPr="000A25C0">
              <w:rPr>
                <w:rFonts w:ascii="Times New Roman" w:hAnsi="Times New Roman"/>
                <w:sz w:val="20"/>
                <w:szCs w:val="20"/>
              </w:rPr>
              <w:t>Методические указания по выполнению самостоятельной работы студентов - бакалавров  всех форм обучения</w:t>
            </w:r>
            <w:r>
              <w:rPr>
                <w:rFonts w:ascii="Times New Roman" w:hAnsi="Times New Roman"/>
                <w:sz w:val="20"/>
                <w:szCs w:val="20"/>
              </w:rPr>
              <w:t>, 2013</w:t>
            </w:r>
          </w:p>
          <w:p w:rsidR="002327A0" w:rsidRPr="00D43EFA" w:rsidRDefault="002327A0" w:rsidP="005626DF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2. </w:t>
            </w:r>
            <w:r w:rsidRPr="00D43EFA">
              <w:rPr>
                <w:rFonts w:ascii="Times New Roman" w:hAnsi="Times New Roman"/>
                <w:sz w:val="20"/>
                <w:szCs w:val="20"/>
              </w:rPr>
              <w:t>Воробьева Е.В.Методические указания для выполнения лабораторных работ по дисциплине «Химия» с использованием УЛК, 2017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</w:tr>
      <w:tr w:rsidR="002327A0" w:rsidRPr="0018691D" w:rsidTr="00B97043">
        <w:tc>
          <w:tcPr>
            <w:tcW w:w="1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327A0" w:rsidRPr="00344AAE" w:rsidRDefault="002327A0" w:rsidP="005626DF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Экологи</w:t>
            </w:r>
            <w:r w:rsidR="00A55FD7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ческая безопасность машиностроител</w:t>
            </w:r>
            <w:r w:rsidR="00A55FD7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ь</w:t>
            </w:r>
            <w:r w:rsidR="00A55FD7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lastRenderedPageBreak/>
              <w:t>ных производств</w:t>
            </w:r>
          </w:p>
        </w:tc>
        <w:tc>
          <w:tcPr>
            <w:tcW w:w="5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327A0" w:rsidRPr="00344AAE" w:rsidRDefault="002327A0" w:rsidP="00F01101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lastRenderedPageBreak/>
              <w:t>15.03.05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327A0" w:rsidRDefault="002327A0" w:rsidP="002A08D1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1. Гальченко С.В., Воробьева Е.В., Яковлев А.И. </w:t>
            </w:r>
            <w:r w:rsidRPr="002A08D1">
              <w:rPr>
                <w:rFonts w:ascii="Times New Roman" w:hAnsi="Times New Roman"/>
                <w:color w:val="000000"/>
                <w:sz w:val="20"/>
                <w:szCs w:val="20"/>
              </w:rPr>
              <w:t>Методические указания к проведению практич</w:t>
            </w:r>
            <w:r w:rsidRPr="002A08D1">
              <w:rPr>
                <w:rFonts w:ascii="Times New Roman" w:hAnsi="Times New Roman"/>
                <w:color w:val="000000"/>
                <w:sz w:val="20"/>
                <w:szCs w:val="20"/>
              </w:rPr>
              <w:t>е</w:t>
            </w:r>
            <w:r w:rsidRPr="002A08D1"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ских занятий с использованием компьютерных технологий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Pr="002A08D1">
              <w:rPr>
                <w:rFonts w:ascii="Times New Roman" w:hAnsi="Times New Roman"/>
                <w:color w:val="000000"/>
                <w:sz w:val="20"/>
                <w:szCs w:val="20"/>
              </w:rPr>
              <w:t>по дисциплине «Экология»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, 2013</w:t>
            </w:r>
          </w:p>
          <w:p w:rsidR="002327A0" w:rsidRDefault="002327A0" w:rsidP="002A08D1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2. Гальченко С.В., Воробьева Е.В. Оценка экологического состояния атмосферного воздуха. М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е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тодические указания для подготовки к семинарским занятиям и выполнению практических работ, 2014.</w:t>
            </w:r>
          </w:p>
          <w:p w:rsidR="002327A0" w:rsidRPr="00FF5F54" w:rsidRDefault="002327A0" w:rsidP="00FF5F54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3. Воробьева Е.В., Гальченко С.В.Экология. </w:t>
            </w:r>
            <w:r w:rsidRPr="000A25C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Методические указания для самостоятельной работы и контроля знаний студентов-бакалавров всех форм обучения </w:t>
            </w:r>
            <w:r w:rsidRPr="000A25C0">
              <w:rPr>
                <w:rFonts w:ascii="Times New Roman" w:hAnsi="Times New Roman"/>
                <w:sz w:val="20"/>
                <w:szCs w:val="20"/>
              </w:rPr>
              <w:t>по дисциплине «Экология» – Р</w:t>
            </w:r>
            <w:r w:rsidRPr="000A25C0">
              <w:rPr>
                <w:rFonts w:ascii="Times New Roman" w:hAnsi="Times New Roman"/>
                <w:sz w:val="20"/>
                <w:szCs w:val="20"/>
              </w:rPr>
              <w:t>я</w:t>
            </w:r>
            <w:r w:rsidRPr="000A25C0">
              <w:rPr>
                <w:rFonts w:ascii="Times New Roman" w:hAnsi="Times New Roman"/>
                <w:sz w:val="20"/>
                <w:szCs w:val="20"/>
              </w:rPr>
              <w:t xml:space="preserve">зань: </w:t>
            </w:r>
            <w:r w:rsidRPr="000A25C0">
              <w:rPr>
                <w:rFonts w:ascii="Times New Roman" w:hAnsi="Times New Roman"/>
                <w:color w:val="000000"/>
                <w:sz w:val="20"/>
                <w:szCs w:val="20"/>
              </w:rPr>
              <w:t>РИ (ф) Университета машиностроения,</w:t>
            </w:r>
            <w:r w:rsidRPr="000A25C0">
              <w:rPr>
                <w:rFonts w:ascii="Times New Roman" w:hAnsi="Times New Roman"/>
                <w:sz w:val="20"/>
                <w:szCs w:val="20"/>
              </w:rPr>
              <w:t xml:space="preserve"> 2014. </w:t>
            </w:r>
          </w:p>
        </w:tc>
      </w:tr>
      <w:tr w:rsidR="002327A0" w:rsidRPr="0018691D" w:rsidTr="00B97043">
        <w:tc>
          <w:tcPr>
            <w:tcW w:w="1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327A0" w:rsidRPr="00344AAE" w:rsidRDefault="002327A0" w:rsidP="00771F49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lastRenderedPageBreak/>
              <w:t>Машиностроительная компьютерная графика в системе «Компас»</w:t>
            </w:r>
          </w:p>
        </w:tc>
        <w:tc>
          <w:tcPr>
            <w:tcW w:w="5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327A0" w:rsidRPr="00344AAE" w:rsidRDefault="002327A0" w:rsidP="00771F49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15.03.05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327A0" w:rsidRPr="00B10A42" w:rsidRDefault="002327A0" w:rsidP="00A027F5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10A42">
              <w:rPr>
                <w:rFonts w:ascii="Times New Roman" w:hAnsi="Times New Roman"/>
                <w:color w:val="000000"/>
                <w:sz w:val="20"/>
                <w:szCs w:val="20"/>
              </w:rPr>
              <w:t>1. Кали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нин А.Ю.Лабораторный практикум п</w:t>
            </w:r>
            <w:r w:rsidRPr="00B10A42">
              <w:rPr>
                <w:rFonts w:ascii="Times New Roman" w:hAnsi="Times New Roman"/>
                <w:color w:val="000000"/>
                <w:sz w:val="20"/>
                <w:szCs w:val="20"/>
              </w:rPr>
              <w:t>о инженерной графике в системе «Компас» - 3D. М</w:t>
            </w:r>
            <w:r w:rsidRPr="00B10A42">
              <w:rPr>
                <w:rFonts w:ascii="Times New Roman" w:hAnsi="Times New Roman"/>
                <w:color w:val="000000"/>
                <w:sz w:val="20"/>
                <w:szCs w:val="20"/>
              </w:rPr>
              <w:t>е</w:t>
            </w:r>
            <w:r w:rsidRPr="00B10A42">
              <w:rPr>
                <w:rFonts w:ascii="Times New Roman" w:hAnsi="Times New Roman"/>
                <w:color w:val="000000"/>
                <w:sz w:val="20"/>
                <w:szCs w:val="20"/>
              </w:rPr>
              <w:t>тодические указания по курсу «Компьютерная графика», Университет машиностроения (МАМИ), каф. «Начертательная геометрия и инженерная графика», Ч. 1 М., 2014</w:t>
            </w:r>
          </w:p>
          <w:p w:rsidR="002327A0" w:rsidRPr="00B10A42" w:rsidRDefault="002327A0" w:rsidP="00A027F5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10A42">
              <w:rPr>
                <w:rFonts w:ascii="Times New Roman" w:hAnsi="Times New Roman"/>
                <w:color w:val="000000"/>
                <w:sz w:val="20"/>
                <w:szCs w:val="20"/>
              </w:rPr>
              <w:t>2. Кали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нин А.Ю.Лабораторный практикум п</w:t>
            </w:r>
            <w:r w:rsidRPr="00B10A42">
              <w:rPr>
                <w:rFonts w:ascii="Times New Roman" w:hAnsi="Times New Roman"/>
                <w:color w:val="000000"/>
                <w:sz w:val="20"/>
                <w:szCs w:val="20"/>
              </w:rPr>
              <w:t>о инженерной графике в системе «Компас» - 3D. М</w:t>
            </w:r>
            <w:r w:rsidRPr="00B10A42">
              <w:rPr>
                <w:rFonts w:ascii="Times New Roman" w:hAnsi="Times New Roman"/>
                <w:color w:val="000000"/>
                <w:sz w:val="20"/>
                <w:szCs w:val="20"/>
              </w:rPr>
              <w:t>е</w:t>
            </w:r>
            <w:r w:rsidRPr="00B10A42">
              <w:rPr>
                <w:rFonts w:ascii="Times New Roman" w:hAnsi="Times New Roman"/>
                <w:color w:val="000000"/>
                <w:sz w:val="20"/>
                <w:szCs w:val="20"/>
              </w:rPr>
              <w:t>тодические указания по курсу «Компьютерная графика». Университет машиностроения (МАМИ), каф. «Начертательная геометрия и инженерная графика», Ч. 2 М., 2015</w:t>
            </w:r>
          </w:p>
          <w:p w:rsidR="002327A0" w:rsidRPr="00344AAE" w:rsidRDefault="002327A0" w:rsidP="00A027F5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10A42">
              <w:rPr>
                <w:rFonts w:ascii="Times New Roman" w:hAnsi="Times New Roman"/>
                <w:color w:val="000000"/>
                <w:sz w:val="20"/>
                <w:szCs w:val="20"/>
              </w:rPr>
              <w:t>3. Фазлулин Э.М.Создание и редактирование чертежей в системе «Компас» - 3D. Методические указания по курсу «Компьютерная графика», Университет машиностроения (МАМИ), каф. «Н</w:t>
            </w:r>
            <w:r w:rsidRPr="00B10A42">
              <w:rPr>
                <w:rFonts w:ascii="Times New Roman" w:hAnsi="Times New Roman"/>
                <w:color w:val="000000"/>
                <w:sz w:val="20"/>
                <w:szCs w:val="20"/>
              </w:rPr>
              <w:t>а</w:t>
            </w:r>
            <w:r w:rsidRPr="00B10A42">
              <w:rPr>
                <w:rFonts w:ascii="Times New Roman" w:hAnsi="Times New Roman"/>
                <w:color w:val="000000"/>
                <w:sz w:val="20"/>
                <w:szCs w:val="20"/>
              </w:rPr>
              <w:t>чертательная геометрия и инженерная графика», Ч. 1 М., 2013</w:t>
            </w:r>
          </w:p>
        </w:tc>
      </w:tr>
      <w:tr w:rsidR="002327A0" w:rsidRPr="0018691D" w:rsidTr="00FF5F54">
        <w:tc>
          <w:tcPr>
            <w:tcW w:w="1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327A0" w:rsidRPr="00344AAE" w:rsidRDefault="002327A0" w:rsidP="00771F49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Компьютерные технологии обработки информ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а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ции</w:t>
            </w:r>
          </w:p>
        </w:tc>
        <w:tc>
          <w:tcPr>
            <w:tcW w:w="5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327A0" w:rsidRPr="00405AAD" w:rsidRDefault="002327A0" w:rsidP="00771F49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en-US" w:eastAsia="ru-RU"/>
              </w:rPr>
              <w:t>15.03.05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B4EC4" w:rsidRPr="00936345" w:rsidRDefault="000B4EC4" w:rsidP="000B4EC4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44AAE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</w:t>
            </w:r>
            <w:r w:rsidRPr="00936345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. Гречушкина Н.В.</w:t>
            </w:r>
            <w:r w:rsidRPr="00936345">
              <w:rPr>
                <w:rFonts w:ascii="Times New Roman" w:hAnsi="Times New Roman"/>
                <w:sz w:val="20"/>
                <w:szCs w:val="20"/>
              </w:rPr>
              <w:t>Методические указания к проведению практических занятий по дисциплине «Информационные технологии» для студентов бакалавриата в 2 частях</w:t>
            </w:r>
            <w:r w:rsidRPr="00936345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 , 2015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.</w:t>
            </w:r>
          </w:p>
          <w:p w:rsidR="000B4EC4" w:rsidRDefault="000B4EC4" w:rsidP="000B4EC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36345">
              <w:rPr>
                <w:rFonts w:ascii="Times New Roman" w:hAnsi="Times New Roman"/>
                <w:sz w:val="20"/>
                <w:szCs w:val="20"/>
              </w:rPr>
              <w:t>2. Гречушкина Н.В.Методические указания к проведению практических занятий по дисциплине «Информационные технологии» Часть3, 2016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2327A0" w:rsidRPr="00B10A42" w:rsidRDefault="000B4EC4" w:rsidP="000B4EC4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</w:t>
            </w:r>
            <w:r w:rsidR="002327A0" w:rsidRPr="00B10A42">
              <w:rPr>
                <w:rFonts w:ascii="Times New Roman" w:hAnsi="Times New Roman"/>
                <w:color w:val="000000"/>
                <w:sz w:val="20"/>
                <w:szCs w:val="20"/>
              </w:rPr>
              <w:t>. Бутусов О.Б.Нейрокомпьютерное моделирование. Учебное пособие. Университет машин</w:t>
            </w:r>
            <w:r w:rsidR="002327A0" w:rsidRPr="00B10A42">
              <w:rPr>
                <w:rFonts w:ascii="Times New Roman" w:hAnsi="Times New Roman"/>
                <w:color w:val="000000"/>
                <w:sz w:val="20"/>
                <w:szCs w:val="20"/>
              </w:rPr>
              <w:t>о</w:t>
            </w:r>
            <w:r w:rsidR="002327A0" w:rsidRPr="00B10A42">
              <w:rPr>
                <w:rFonts w:ascii="Times New Roman" w:hAnsi="Times New Roman"/>
                <w:color w:val="000000"/>
                <w:sz w:val="20"/>
                <w:szCs w:val="20"/>
              </w:rPr>
              <w:t>строения (МАМИ), Факультет кибернетики и информационных технологий, каф. «Прикладная матем</w:t>
            </w:r>
            <w:r w:rsidR="002327A0" w:rsidRPr="00B10A42">
              <w:rPr>
                <w:rFonts w:ascii="Times New Roman" w:hAnsi="Times New Roman"/>
                <w:color w:val="000000"/>
                <w:sz w:val="20"/>
                <w:szCs w:val="20"/>
              </w:rPr>
              <w:t>а</w:t>
            </w:r>
            <w:r w:rsidR="002327A0" w:rsidRPr="00B10A42">
              <w:rPr>
                <w:rFonts w:ascii="Times New Roman" w:hAnsi="Times New Roman"/>
                <w:color w:val="000000"/>
                <w:sz w:val="20"/>
                <w:szCs w:val="20"/>
              </w:rPr>
              <w:t>тика» М., Ун-т машиностроения, 2013</w:t>
            </w:r>
          </w:p>
          <w:p w:rsidR="002327A0" w:rsidRDefault="000B4EC4" w:rsidP="00A027F5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</w:t>
            </w:r>
            <w:r w:rsidR="002327A0" w:rsidRPr="00B10A42">
              <w:rPr>
                <w:rFonts w:ascii="Times New Roman" w:hAnsi="Times New Roman"/>
                <w:color w:val="000000"/>
                <w:sz w:val="20"/>
                <w:szCs w:val="20"/>
              </w:rPr>
              <w:t>. Бутусов О.Б.Современные компьютерные технологии. Учебное пособие для направления по</w:t>
            </w:r>
            <w:r w:rsidR="002327A0" w:rsidRPr="00B10A42">
              <w:rPr>
                <w:rFonts w:ascii="Times New Roman" w:hAnsi="Times New Roman"/>
                <w:color w:val="000000"/>
                <w:sz w:val="20"/>
                <w:szCs w:val="20"/>
              </w:rPr>
              <w:t>д</w:t>
            </w:r>
            <w:r w:rsidR="002327A0" w:rsidRPr="00B10A42">
              <w:rPr>
                <w:rFonts w:ascii="Times New Roman" w:hAnsi="Times New Roman"/>
                <w:color w:val="000000"/>
                <w:sz w:val="20"/>
                <w:szCs w:val="20"/>
              </w:rPr>
              <w:t>готовки бакалавров 231300.62 «Прикладная математика», Университет машиностроения (МАМИ), каф. «Прикладная математика» М., 2015</w:t>
            </w:r>
          </w:p>
          <w:p w:rsidR="000B4EC4" w:rsidRPr="00344AAE" w:rsidRDefault="000B4EC4" w:rsidP="00A027F5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5. </w:t>
            </w:r>
            <w:r w:rsidRPr="00B10A42">
              <w:rPr>
                <w:rFonts w:ascii="Times New Roman" w:hAnsi="Times New Roman"/>
                <w:color w:val="000000"/>
                <w:sz w:val="20"/>
                <w:szCs w:val="20"/>
              </w:rPr>
              <w:t>Жигарёв В.Г.Компьютерное моделирование процессов нанотехнологий. Мультимедийное эле</w:t>
            </w:r>
            <w:r w:rsidRPr="00B10A42">
              <w:rPr>
                <w:rFonts w:ascii="Times New Roman" w:hAnsi="Times New Roman"/>
                <w:color w:val="000000"/>
                <w:sz w:val="20"/>
                <w:szCs w:val="20"/>
              </w:rPr>
              <w:t>к</w:t>
            </w:r>
            <w:r w:rsidRPr="00B10A42">
              <w:rPr>
                <w:rFonts w:ascii="Times New Roman" w:hAnsi="Times New Roman"/>
                <w:color w:val="000000"/>
                <w:sz w:val="20"/>
                <w:szCs w:val="20"/>
              </w:rPr>
              <w:t>тронное учебное пособие, Университет машиностроения (МАМИ), каф. «Проектирование техн</w:t>
            </w:r>
            <w:r w:rsidRPr="00B10A42">
              <w:rPr>
                <w:rFonts w:ascii="Times New Roman" w:hAnsi="Times New Roman"/>
                <w:color w:val="000000"/>
                <w:sz w:val="20"/>
                <w:szCs w:val="20"/>
              </w:rPr>
              <w:t>о</w:t>
            </w:r>
            <w:r w:rsidRPr="00B10A42">
              <w:rPr>
                <w:rFonts w:ascii="Times New Roman" w:hAnsi="Times New Roman"/>
                <w:color w:val="000000"/>
                <w:sz w:val="20"/>
                <w:szCs w:val="20"/>
              </w:rPr>
              <w:t>логических машин и комплексов» М., 2015</w:t>
            </w:r>
          </w:p>
        </w:tc>
      </w:tr>
      <w:tr w:rsidR="002327A0" w:rsidRPr="0018691D" w:rsidTr="00FF5F54">
        <w:tc>
          <w:tcPr>
            <w:tcW w:w="1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327A0" w:rsidRPr="00344AAE" w:rsidRDefault="002327A0" w:rsidP="00771F49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Инженерный анализ в машиностроении с и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с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пользованием информационных технологий</w:t>
            </w:r>
          </w:p>
        </w:tc>
        <w:tc>
          <w:tcPr>
            <w:tcW w:w="5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327A0" w:rsidRPr="00344AAE" w:rsidRDefault="002327A0" w:rsidP="00771F49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15.03.05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327A0" w:rsidRPr="0057611C" w:rsidRDefault="002327A0" w:rsidP="00A027F5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7611C">
              <w:rPr>
                <w:rFonts w:ascii="Times New Roman" w:hAnsi="Times New Roman"/>
                <w:color w:val="000000"/>
                <w:sz w:val="20"/>
                <w:szCs w:val="20"/>
              </w:rPr>
              <w:t>Гордеева Е.Л.Инженерные расчеты в MathCAD. Учебное пособие. Университет машиностроения (МАМИ), каф. «Информационные системы и дистанционные технологии» М., Ун-т машиностро</w:t>
            </w:r>
            <w:r w:rsidRPr="0057611C">
              <w:rPr>
                <w:rFonts w:ascii="Times New Roman" w:hAnsi="Times New Roman"/>
                <w:color w:val="000000"/>
                <w:sz w:val="20"/>
                <w:szCs w:val="20"/>
              </w:rPr>
              <w:t>е</w:t>
            </w:r>
            <w:r w:rsidRPr="0057611C">
              <w:rPr>
                <w:rFonts w:ascii="Times New Roman" w:hAnsi="Times New Roman"/>
                <w:color w:val="000000"/>
                <w:sz w:val="20"/>
                <w:szCs w:val="20"/>
              </w:rPr>
              <w:t>ния, 2013</w:t>
            </w:r>
          </w:p>
        </w:tc>
      </w:tr>
    </w:tbl>
    <w:p w:rsidR="002327A0" w:rsidRPr="00DE26A9" w:rsidRDefault="002327A0" w:rsidP="00DE26A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sectPr w:rsidR="002327A0" w:rsidRPr="00DE26A9" w:rsidSect="006A628E">
      <w:headerReference w:type="default" r:id="rId7"/>
      <w:footerReference w:type="default" r:id="rId8"/>
      <w:pgSz w:w="16838" w:h="11906" w:orient="landscape" w:code="9"/>
      <w:pgMar w:top="567" w:right="567" w:bottom="567" w:left="567" w:header="567" w:footer="567" w:gutter="0"/>
      <w:cols w:space="708"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57458" w:rsidRDefault="00257458" w:rsidP="002376A6">
      <w:pPr>
        <w:spacing w:after="0" w:line="240" w:lineRule="auto"/>
      </w:pPr>
      <w:r>
        <w:separator/>
      </w:r>
    </w:p>
  </w:endnote>
  <w:endnote w:type="continuationSeparator" w:id="0">
    <w:p w:rsidR="00257458" w:rsidRDefault="00257458" w:rsidP="002376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327A0" w:rsidRDefault="00992DA7" w:rsidP="002376A6">
    <w:pPr>
      <w:pStyle w:val="a5"/>
      <w:jc w:val="center"/>
    </w:pPr>
    <w:fldSimple w:instr="PAGE   \* MERGEFORMAT">
      <w:r w:rsidR="000B4EC4">
        <w:rPr>
          <w:noProof/>
        </w:rPr>
        <w:t>1</w:t>
      </w:r>
    </w:fldSimple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57458" w:rsidRDefault="00257458" w:rsidP="002376A6">
      <w:pPr>
        <w:spacing w:after="0" w:line="240" w:lineRule="auto"/>
      </w:pPr>
      <w:r>
        <w:separator/>
      </w:r>
    </w:p>
  </w:footnote>
  <w:footnote w:type="continuationSeparator" w:id="0">
    <w:p w:rsidR="00257458" w:rsidRDefault="00257458" w:rsidP="002376A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327A0" w:rsidRDefault="002327A0" w:rsidP="00C61786">
    <w:pPr>
      <w:pStyle w:val="a3"/>
      <w:jc w:val="center"/>
    </w:pPr>
    <w:r>
      <w:t>Список учебно-методических пособий кафедры ПМиФ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B7580E"/>
    <w:multiLevelType w:val="hybridMultilevel"/>
    <w:tmpl w:val="768A024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06"/>
  <w:doNotTrackMoves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73BB8"/>
    <w:rsid w:val="00020445"/>
    <w:rsid w:val="00024938"/>
    <w:rsid w:val="00027511"/>
    <w:rsid w:val="0003091E"/>
    <w:rsid w:val="00034C85"/>
    <w:rsid w:val="0003607E"/>
    <w:rsid w:val="00042335"/>
    <w:rsid w:val="000443EF"/>
    <w:rsid w:val="000458E0"/>
    <w:rsid w:val="000557C5"/>
    <w:rsid w:val="0006161D"/>
    <w:rsid w:val="000643AF"/>
    <w:rsid w:val="00072F6D"/>
    <w:rsid w:val="00073BB8"/>
    <w:rsid w:val="00076F19"/>
    <w:rsid w:val="00076F57"/>
    <w:rsid w:val="00077927"/>
    <w:rsid w:val="0008014D"/>
    <w:rsid w:val="00091F1A"/>
    <w:rsid w:val="000973E3"/>
    <w:rsid w:val="000A0233"/>
    <w:rsid w:val="000A259D"/>
    <w:rsid w:val="000A25C0"/>
    <w:rsid w:val="000B1157"/>
    <w:rsid w:val="000B1224"/>
    <w:rsid w:val="000B4EC4"/>
    <w:rsid w:val="000C2CE5"/>
    <w:rsid w:val="000D76D2"/>
    <w:rsid w:val="000E2ACA"/>
    <w:rsid w:val="000E2E61"/>
    <w:rsid w:val="000E4A53"/>
    <w:rsid w:val="000E60ED"/>
    <w:rsid w:val="001104BB"/>
    <w:rsid w:val="001208BC"/>
    <w:rsid w:val="0012416F"/>
    <w:rsid w:val="0012484D"/>
    <w:rsid w:val="001326F0"/>
    <w:rsid w:val="00146485"/>
    <w:rsid w:val="0015154C"/>
    <w:rsid w:val="00156CCC"/>
    <w:rsid w:val="00160359"/>
    <w:rsid w:val="00170F79"/>
    <w:rsid w:val="001753FF"/>
    <w:rsid w:val="00184E20"/>
    <w:rsid w:val="0018691D"/>
    <w:rsid w:val="00192088"/>
    <w:rsid w:val="00193B04"/>
    <w:rsid w:val="00194A04"/>
    <w:rsid w:val="001A5CAD"/>
    <w:rsid w:val="001C3409"/>
    <w:rsid w:val="001D2995"/>
    <w:rsid w:val="001D572A"/>
    <w:rsid w:val="001E1022"/>
    <w:rsid w:val="001F0DF7"/>
    <w:rsid w:val="00200891"/>
    <w:rsid w:val="00204B39"/>
    <w:rsid w:val="0021288A"/>
    <w:rsid w:val="002327A0"/>
    <w:rsid w:val="00237465"/>
    <w:rsid w:val="002376A6"/>
    <w:rsid w:val="00237763"/>
    <w:rsid w:val="00241EF9"/>
    <w:rsid w:val="00242C5A"/>
    <w:rsid w:val="00253419"/>
    <w:rsid w:val="002568B0"/>
    <w:rsid w:val="00257458"/>
    <w:rsid w:val="0026128B"/>
    <w:rsid w:val="002727E9"/>
    <w:rsid w:val="00275D1E"/>
    <w:rsid w:val="00285799"/>
    <w:rsid w:val="00285A82"/>
    <w:rsid w:val="00285FED"/>
    <w:rsid w:val="0028674D"/>
    <w:rsid w:val="00293D48"/>
    <w:rsid w:val="002A08D1"/>
    <w:rsid w:val="002A0DD3"/>
    <w:rsid w:val="002A66C8"/>
    <w:rsid w:val="002B2EA4"/>
    <w:rsid w:val="002B348C"/>
    <w:rsid w:val="002B47BD"/>
    <w:rsid w:val="002C3A5E"/>
    <w:rsid w:val="002D375A"/>
    <w:rsid w:val="002D7BC1"/>
    <w:rsid w:val="002E447A"/>
    <w:rsid w:val="002F46FD"/>
    <w:rsid w:val="002F71B3"/>
    <w:rsid w:val="00304E4C"/>
    <w:rsid w:val="00306FDB"/>
    <w:rsid w:val="00313044"/>
    <w:rsid w:val="0033345E"/>
    <w:rsid w:val="003342A4"/>
    <w:rsid w:val="003361CE"/>
    <w:rsid w:val="003444A4"/>
    <w:rsid w:val="00344AAE"/>
    <w:rsid w:val="00371EEB"/>
    <w:rsid w:val="003766D5"/>
    <w:rsid w:val="003957B1"/>
    <w:rsid w:val="003B1E68"/>
    <w:rsid w:val="003D1D28"/>
    <w:rsid w:val="003F03B9"/>
    <w:rsid w:val="00401C05"/>
    <w:rsid w:val="00405AAD"/>
    <w:rsid w:val="00410D53"/>
    <w:rsid w:val="004170E3"/>
    <w:rsid w:val="00437195"/>
    <w:rsid w:val="00440916"/>
    <w:rsid w:val="0045693D"/>
    <w:rsid w:val="00456DAE"/>
    <w:rsid w:val="00457A7F"/>
    <w:rsid w:val="00462903"/>
    <w:rsid w:val="00482D2A"/>
    <w:rsid w:val="00492F19"/>
    <w:rsid w:val="004A0870"/>
    <w:rsid w:val="004A4DBB"/>
    <w:rsid w:val="004B1CED"/>
    <w:rsid w:val="004B6876"/>
    <w:rsid w:val="004D08BF"/>
    <w:rsid w:val="004E5E17"/>
    <w:rsid w:val="004E6035"/>
    <w:rsid w:val="00502BE0"/>
    <w:rsid w:val="00513BE9"/>
    <w:rsid w:val="00517B50"/>
    <w:rsid w:val="00525D67"/>
    <w:rsid w:val="005425F5"/>
    <w:rsid w:val="005428E4"/>
    <w:rsid w:val="005626DF"/>
    <w:rsid w:val="00564C4B"/>
    <w:rsid w:val="0057611C"/>
    <w:rsid w:val="00585E40"/>
    <w:rsid w:val="005D17E7"/>
    <w:rsid w:val="005D51E7"/>
    <w:rsid w:val="005E66B8"/>
    <w:rsid w:val="005F0445"/>
    <w:rsid w:val="005F15D7"/>
    <w:rsid w:val="005F26E3"/>
    <w:rsid w:val="00601B08"/>
    <w:rsid w:val="00634F17"/>
    <w:rsid w:val="00652AA3"/>
    <w:rsid w:val="0067307F"/>
    <w:rsid w:val="0069033D"/>
    <w:rsid w:val="0069349C"/>
    <w:rsid w:val="006A26FA"/>
    <w:rsid w:val="006A628E"/>
    <w:rsid w:val="006C224C"/>
    <w:rsid w:val="006C677A"/>
    <w:rsid w:val="006D2E87"/>
    <w:rsid w:val="006E6FD2"/>
    <w:rsid w:val="006F1905"/>
    <w:rsid w:val="006F7B6A"/>
    <w:rsid w:val="00701C17"/>
    <w:rsid w:val="0071612C"/>
    <w:rsid w:val="00734566"/>
    <w:rsid w:val="0074181E"/>
    <w:rsid w:val="007506AC"/>
    <w:rsid w:val="00764E1C"/>
    <w:rsid w:val="00765C38"/>
    <w:rsid w:val="00765FE5"/>
    <w:rsid w:val="00766E88"/>
    <w:rsid w:val="00767DDB"/>
    <w:rsid w:val="0077032A"/>
    <w:rsid w:val="00770AD2"/>
    <w:rsid w:val="00771F49"/>
    <w:rsid w:val="0077423B"/>
    <w:rsid w:val="00775EBF"/>
    <w:rsid w:val="00780F77"/>
    <w:rsid w:val="007901BD"/>
    <w:rsid w:val="00792FAF"/>
    <w:rsid w:val="007A0E41"/>
    <w:rsid w:val="007A21ED"/>
    <w:rsid w:val="007A533A"/>
    <w:rsid w:val="007A640A"/>
    <w:rsid w:val="007C4FD6"/>
    <w:rsid w:val="007D305F"/>
    <w:rsid w:val="007F1467"/>
    <w:rsid w:val="00810D15"/>
    <w:rsid w:val="00811A54"/>
    <w:rsid w:val="00815DEB"/>
    <w:rsid w:val="00822824"/>
    <w:rsid w:val="00824BEF"/>
    <w:rsid w:val="0082610B"/>
    <w:rsid w:val="0083028E"/>
    <w:rsid w:val="008406DA"/>
    <w:rsid w:val="008522F8"/>
    <w:rsid w:val="0085668A"/>
    <w:rsid w:val="00870427"/>
    <w:rsid w:val="00897A06"/>
    <w:rsid w:val="008A61D3"/>
    <w:rsid w:val="008C0AF8"/>
    <w:rsid w:val="008E187D"/>
    <w:rsid w:val="008F7F0B"/>
    <w:rsid w:val="00901775"/>
    <w:rsid w:val="00904F18"/>
    <w:rsid w:val="00936345"/>
    <w:rsid w:val="00953454"/>
    <w:rsid w:val="009874A1"/>
    <w:rsid w:val="00987831"/>
    <w:rsid w:val="00990910"/>
    <w:rsid w:val="00992DA7"/>
    <w:rsid w:val="00997922"/>
    <w:rsid w:val="009A037D"/>
    <w:rsid w:val="009A34D0"/>
    <w:rsid w:val="009C184C"/>
    <w:rsid w:val="009C2193"/>
    <w:rsid w:val="009C4BA6"/>
    <w:rsid w:val="009C6CE3"/>
    <w:rsid w:val="009D68EE"/>
    <w:rsid w:val="009F5252"/>
    <w:rsid w:val="00A027F5"/>
    <w:rsid w:val="00A066C8"/>
    <w:rsid w:val="00A06FE2"/>
    <w:rsid w:val="00A12C42"/>
    <w:rsid w:val="00A24C1C"/>
    <w:rsid w:val="00A366DF"/>
    <w:rsid w:val="00A453CA"/>
    <w:rsid w:val="00A55FD7"/>
    <w:rsid w:val="00A807C3"/>
    <w:rsid w:val="00A90E90"/>
    <w:rsid w:val="00A9347B"/>
    <w:rsid w:val="00AA0A9A"/>
    <w:rsid w:val="00AA35F8"/>
    <w:rsid w:val="00AC57F0"/>
    <w:rsid w:val="00AD75B3"/>
    <w:rsid w:val="00B10A42"/>
    <w:rsid w:val="00B249F0"/>
    <w:rsid w:val="00B32C71"/>
    <w:rsid w:val="00B348FF"/>
    <w:rsid w:val="00B36FDE"/>
    <w:rsid w:val="00B53235"/>
    <w:rsid w:val="00B664BC"/>
    <w:rsid w:val="00B9374D"/>
    <w:rsid w:val="00B96A8C"/>
    <w:rsid w:val="00B97043"/>
    <w:rsid w:val="00BA15AB"/>
    <w:rsid w:val="00BA1CE9"/>
    <w:rsid w:val="00BB7BE8"/>
    <w:rsid w:val="00BD1233"/>
    <w:rsid w:val="00BE110C"/>
    <w:rsid w:val="00BE3A91"/>
    <w:rsid w:val="00BE63F2"/>
    <w:rsid w:val="00C11147"/>
    <w:rsid w:val="00C142AA"/>
    <w:rsid w:val="00C15B99"/>
    <w:rsid w:val="00C3592F"/>
    <w:rsid w:val="00C55BF5"/>
    <w:rsid w:val="00C56ECB"/>
    <w:rsid w:val="00C61786"/>
    <w:rsid w:val="00C61C58"/>
    <w:rsid w:val="00C70C68"/>
    <w:rsid w:val="00C9563D"/>
    <w:rsid w:val="00C96B5C"/>
    <w:rsid w:val="00CA10A8"/>
    <w:rsid w:val="00CB1F5B"/>
    <w:rsid w:val="00CC32B9"/>
    <w:rsid w:val="00CC3707"/>
    <w:rsid w:val="00CC55DD"/>
    <w:rsid w:val="00CC5AB7"/>
    <w:rsid w:val="00CD2D05"/>
    <w:rsid w:val="00CE4C4B"/>
    <w:rsid w:val="00CE7FEF"/>
    <w:rsid w:val="00D10F6F"/>
    <w:rsid w:val="00D12B43"/>
    <w:rsid w:val="00D14A39"/>
    <w:rsid w:val="00D24EC0"/>
    <w:rsid w:val="00D43EFA"/>
    <w:rsid w:val="00D5034D"/>
    <w:rsid w:val="00D53763"/>
    <w:rsid w:val="00D5471B"/>
    <w:rsid w:val="00D57ED5"/>
    <w:rsid w:val="00D667CC"/>
    <w:rsid w:val="00D726B2"/>
    <w:rsid w:val="00D771D1"/>
    <w:rsid w:val="00D800C2"/>
    <w:rsid w:val="00D82FFE"/>
    <w:rsid w:val="00D84A59"/>
    <w:rsid w:val="00D93D02"/>
    <w:rsid w:val="00DB44FB"/>
    <w:rsid w:val="00DC4A6A"/>
    <w:rsid w:val="00DE26A9"/>
    <w:rsid w:val="00E0486D"/>
    <w:rsid w:val="00E05074"/>
    <w:rsid w:val="00E05F56"/>
    <w:rsid w:val="00E17793"/>
    <w:rsid w:val="00E23109"/>
    <w:rsid w:val="00E35B53"/>
    <w:rsid w:val="00E41673"/>
    <w:rsid w:val="00E41B6F"/>
    <w:rsid w:val="00E42C27"/>
    <w:rsid w:val="00E56ACD"/>
    <w:rsid w:val="00E72FC9"/>
    <w:rsid w:val="00E74FBE"/>
    <w:rsid w:val="00E75E86"/>
    <w:rsid w:val="00E920C8"/>
    <w:rsid w:val="00EA1D31"/>
    <w:rsid w:val="00EA33FB"/>
    <w:rsid w:val="00EA52EE"/>
    <w:rsid w:val="00EB538C"/>
    <w:rsid w:val="00EC788F"/>
    <w:rsid w:val="00EF7BEC"/>
    <w:rsid w:val="00F01101"/>
    <w:rsid w:val="00F25A61"/>
    <w:rsid w:val="00F36A19"/>
    <w:rsid w:val="00F43ABF"/>
    <w:rsid w:val="00F4454C"/>
    <w:rsid w:val="00F47C90"/>
    <w:rsid w:val="00F56F08"/>
    <w:rsid w:val="00F63C8E"/>
    <w:rsid w:val="00FC2375"/>
    <w:rsid w:val="00FE4C36"/>
    <w:rsid w:val="00FF1B2D"/>
    <w:rsid w:val="00FF5F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288A"/>
    <w:pPr>
      <w:spacing w:after="160" w:line="259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9"/>
    <w:qFormat/>
    <w:locked/>
    <w:rsid w:val="002E447A"/>
    <w:pPr>
      <w:keepNext/>
      <w:spacing w:before="240" w:after="60" w:line="240" w:lineRule="auto"/>
      <w:outlineLvl w:val="0"/>
    </w:pPr>
    <w:rPr>
      <w:rFonts w:ascii="Arial" w:hAnsi="Arial" w:cs="Arial"/>
      <w:b/>
      <w:bCs/>
      <w:kern w:val="32"/>
      <w:sz w:val="32"/>
      <w:szCs w:val="3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link w:val="1"/>
    <w:uiPriority w:val="99"/>
    <w:locked/>
    <w:rsid w:val="00F25A61"/>
    <w:rPr>
      <w:rFonts w:ascii="Cambria" w:hAnsi="Cambria" w:cs="Times New Roman"/>
      <w:b/>
      <w:bCs/>
      <w:kern w:val="32"/>
      <w:sz w:val="32"/>
      <w:szCs w:val="32"/>
      <w:lang w:eastAsia="en-US"/>
    </w:rPr>
  </w:style>
  <w:style w:type="paragraph" w:styleId="a3">
    <w:name w:val="header"/>
    <w:basedOn w:val="a"/>
    <w:link w:val="a4"/>
    <w:uiPriority w:val="99"/>
    <w:rsid w:val="002376A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locked/>
    <w:rsid w:val="002376A6"/>
    <w:rPr>
      <w:rFonts w:cs="Times New Roman"/>
    </w:rPr>
  </w:style>
  <w:style w:type="paragraph" w:styleId="a5">
    <w:name w:val="footer"/>
    <w:basedOn w:val="a"/>
    <w:link w:val="a6"/>
    <w:uiPriority w:val="99"/>
    <w:rsid w:val="002376A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locked/>
    <w:rsid w:val="002376A6"/>
    <w:rPr>
      <w:rFonts w:cs="Times New Roman"/>
    </w:rPr>
  </w:style>
  <w:style w:type="paragraph" w:customStyle="1" w:styleId="ConsPlusNormal">
    <w:name w:val="ConsPlusNormal"/>
    <w:uiPriority w:val="99"/>
    <w:rsid w:val="009C2193"/>
    <w:pPr>
      <w:widowControl w:val="0"/>
      <w:autoSpaceDE w:val="0"/>
      <w:autoSpaceDN w:val="0"/>
      <w:adjustRightInd w:val="0"/>
    </w:pPr>
    <w:rPr>
      <w:rFonts w:ascii="Arial" w:eastAsia="MS Mincho" w:hAnsi="Arial" w:cs="Arial"/>
      <w:lang w:eastAsia="ja-JP"/>
    </w:rPr>
  </w:style>
  <w:style w:type="table" w:styleId="a7">
    <w:name w:val="Table Grid"/>
    <w:basedOn w:val="a1"/>
    <w:uiPriority w:val="99"/>
    <w:locked/>
    <w:rsid w:val="00A453CA"/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ody Text Indent"/>
    <w:basedOn w:val="a"/>
    <w:link w:val="a9"/>
    <w:uiPriority w:val="99"/>
    <w:rsid w:val="00C142AA"/>
    <w:pPr>
      <w:spacing w:after="0" w:line="240" w:lineRule="auto"/>
      <w:ind w:firstLine="720"/>
      <w:jc w:val="both"/>
    </w:pPr>
    <w:rPr>
      <w:rFonts w:ascii="Times New Roman" w:hAnsi="Times New Roman"/>
      <w:sz w:val="28"/>
      <w:szCs w:val="24"/>
      <w:lang w:eastAsia="ru-RU"/>
    </w:rPr>
  </w:style>
  <w:style w:type="character" w:customStyle="1" w:styleId="a9">
    <w:name w:val="Основной текст с отступом Знак"/>
    <w:basedOn w:val="a0"/>
    <w:link w:val="a8"/>
    <w:uiPriority w:val="99"/>
    <w:semiHidden/>
    <w:locked/>
    <w:rsid w:val="00CE7FEF"/>
    <w:rPr>
      <w:rFonts w:cs="Times New Roman"/>
      <w:lang w:eastAsia="en-US"/>
    </w:rPr>
  </w:style>
  <w:style w:type="character" w:customStyle="1" w:styleId="10">
    <w:name w:val="Заголовок 1 Знак"/>
    <w:basedOn w:val="a0"/>
    <w:link w:val="1"/>
    <w:uiPriority w:val="99"/>
    <w:locked/>
    <w:rsid w:val="002E447A"/>
    <w:rPr>
      <w:rFonts w:ascii="Arial" w:hAnsi="Arial" w:cs="Arial"/>
      <w:b/>
      <w:bCs/>
      <w:kern w:val="32"/>
      <w:sz w:val="32"/>
      <w:szCs w:val="32"/>
      <w:lang w:val="ru-RU" w:eastAsia="ru-RU" w:bidi="ar-SA"/>
    </w:rPr>
  </w:style>
  <w:style w:type="paragraph" w:styleId="aa">
    <w:name w:val="Normal (Web)"/>
    <w:basedOn w:val="a"/>
    <w:uiPriority w:val="99"/>
    <w:rsid w:val="002E447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36019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1838</TotalTime>
  <Pages>1</Pages>
  <Words>2644</Words>
  <Characters>15076</Characters>
  <Application>Microsoft Office Word</Application>
  <DocSecurity>0</DocSecurity>
  <Lines>125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Hautamyak</Company>
  <LinksUpToDate>false</LinksUpToDate>
  <CharactersWithSpaces>17685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Hautamyak Razorvashka</dc:creator>
  <cp:keywords/>
  <dc:description/>
  <cp:lastModifiedBy>Asaeva</cp:lastModifiedBy>
  <cp:revision>82</cp:revision>
  <dcterms:created xsi:type="dcterms:W3CDTF">2017-09-26T16:40:00Z</dcterms:created>
  <dcterms:modified xsi:type="dcterms:W3CDTF">2018-01-10T20:01:00Z</dcterms:modified>
</cp:coreProperties>
</file>